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2AA70" w14:textId="77777777" w:rsidR="00435E17" w:rsidRPr="0012104C" w:rsidRDefault="00D8389F" w:rsidP="00435E17">
      <w:r w:rsidRPr="0012104C">
        <w:rPr>
          <w:noProof/>
          <w:sz w:val="40"/>
          <w:lang w:eastAsia="nb-NO"/>
        </w:rPr>
        <mc:AlternateContent>
          <mc:Choice Requires="wps">
            <w:drawing>
              <wp:anchor distT="45720" distB="45720" distL="114300" distR="114300" simplePos="0" relativeHeight="251659264" behindDoc="0" locked="0" layoutInCell="1" allowOverlap="1" wp14:anchorId="03D92BD9" wp14:editId="3D73D6C9">
                <wp:simplePos x="0" y="0"/>
                <wp:positionH relativeFrom="column">
                  <wp:posOffset>1729105</wp:posOffset>
                </wp:positionH>
                <wp:positionV relativeFrom="paragraph">
                  <wp:posOffset>414655</wp:posOffset>
                </wp:positionV>
                <wp:extent cx="402717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404620"/>
                        </a:xfrm>
                        <a:prstGeom prst="rect">
                          <a:avLst/>
                        </a:prstGeom>
                        <a:solidFill>
                          <a:srgbClr val="FFFFFF"/>
                        </a:solidFill>
                        <a:ln w="9525">
                          <a:noFill/>
                          <a:miter lim="800000"/>
                          <a:headEnd/>
                          <a:tailEnd/>
                        </a:ln>
                      </wps:spPr>
                      <wps:txbx>
                        <w:txbxContent>
                          <w:p w14:paraId="68C2F9A0" w14:textId="59C69BDC" w:rsidR="00A63EBA" w:rsidRPr="00D8389F" w:rsidRDefault="00B55C62">
                            <w:pPr>
                              <w:rPr>
                                <w:sz w:val="40"/>
                              </w:rPr>
                            </w:pPr>
                            <w:r>
                              <w:rPr>
                                <w:sz w:val="72"/>
                              </w:rPr>
                              <w:t xml:space="preserve">Lone </w:t>
                            </w:r>
                            <w:proofErr w:type="spellStart"/>
                            <w:r>
                              <w:rPr>
                                <w:sz w:val="72"/>
                              </w:rPr>
                              <w:t>skule</w:t>
                            </w:r>
                            <w:proofErr w:type="spellEnd"/>
                            <w:r w:rsidR="00A63EBA" w:rsidRPr="00D8389F">
                              <w:rPr>
                                <w:sz w:val="72"/>
                              </w:rPr>
                              <w:t xml:space="preserve"> SFO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92BD9" id="_x0000_t202" coordsize="21600,21600" o:spt="202" path="m,l,21600r21600,l21600,xe">
                <v:stroke joinstyle="miter"/>
                <v:path gradientshapeok="t" o:connecttype="rect"/>
              </v:shapetype>
              <v:shape id="Tekstboks 2" o:spid="_x0000_s1026" type="#_x0000_t202" style="position:absolute;margin-left:136.15pt;margin-top:32.65pt;width:3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" stroked="f">
                <v:textbox style="mso-fit-shape-to-text:t">
                  <w:txbxContent>
                    <w:p w14:paraId="68C2F9A0" w14:textId="59C69BDC" w:rsidR="00A63EBA" w:rsidRPr="00D8389F" w:rsidRDefault="00B55C62">
                      <w:pPr>
                        <w:rPr>
                          <w:sz w:val="40"/>
                        </w:rPr>
                      </w:pPr>
                      <w:r>
                        <w:rPr>
                          <w:sz w:val="72"/>
                        </w:rPr>
                        <w:t xml:space="preserve">Lone </w:t>
                      </w:r>
                      <w:proofErr w:type="spellStart"/>
                      <w:r>
                        <w:rPr>
                          <w:sz w:val="72"/>
                        </w:rPr>
                        <w:t>skule</w:t>
                      </w:r>
                      <w:proofErr w:type="spellEnd"/>
                      <w:r w:rsidR="00A63EBA" w:rsidRPr="00D8389F">
                        <w:rPr>
                          <w:sz w:val="72"/>
                        </w:rPr>
                        <w:t xml:space="preserve"> SFO</w:t>
                      </w:r>
                    </w:p>
                  </w:txbxContent>
                </v:textbox>
                <w10:wrap type="square"/>
              </v:shape>
            </w:pict>
          </mc:Fallback>
        </mc:AlternateContent>
      </w:r>
      <w:r w:rsidR="00435E17" w:rsidRPr="0012104C">
        <w:rPr>
          <w:noProof/>
          <w:lang w:eastAsia="nb-NO"/>
        </w:rPr>
        <w:drawing>
          <wp:inline distT="0" distB="0" distL="0" distR="0" wp14:anchorId="2003A447" wp14:editId="46C207AB">
            <wp:extent cx="1494790" cy="1418809"/>
            <wp:effectExtent l="0" t="0" r="0" b="0"/>
            <wp:docPr id="1" name="Bilde 1" descr="https://www.bergen.kommune.no/bk/multimedia/archive/00258/Anbefalt_logo_norsk_25802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bergen.kommune.no/bk/multimedia/archive/00258/Anbefalt_logo_norsk_258023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999" b="15182"/>
                    <a:stretch/>
                  </pic:blipFill>
                  <pic:spPr bwMode="auto">
                    <a:xfrm>
                      <a:off x="0" y="0"/>
                      <a:ext cx="1510162" cy="1433400"/>
                    </a:xfrm>
                    <a:prstGeom prst="rect">
                      <a:avLst/>
                    </a:prstGeom>
                    <a:noFill/>
                    <a:ln>
                      <a:noFill/>
                    </a:ln>
                    <a:extLst>
                      <a:ext uri="{53640926-AAD7-44D8-BBD7-CCE9431645EC}">
                        <a14:shadowObscured xmlns:a14="http://schemas.microsoft.com/office/drawing/2010/main"/>
                      </a:ext>
                    </a:extLst>
                  </pic:spPr>
                </pic:pic>
              </a:graphicData>
            </a:graphic>
          </wp:inline>
        </w:drawing>
      </w:r>
    </w:p>
    <w:p w14:paraId="5A2132B3" w14:textId="77777777" w:rsidR="00435E17" w:rsidRPr="0012104C" w:rsidRDefault="00435E17"/>
    <w:p w14:paraId="46A2D6B7" w14:textId="77777777" w:rsidR="00D8389F" w:rsidRPr="0012104C" w:rsidRDefault="008C2B62" w:rsidP="00D8389F">
      <w:pPr>
        <w:jc w:val="center"/>
        <w:rPr>
          <w:sz w:val="96"/>
        </w:rPr>
      </w:pPr>
      <w:r w:rsidRPr="0012104C">
        <w:rPr>
          <w:sz w:val="96"/>
        </w:rPr>
        <w:t>Årsplan SFO</w:t>
      </w:r>
    </w:p>
    <w:p w14:paraId="70141494" w14:textId="13C01632" w:rsidR="00D8389F" w:rsidRPr="0012104C" w:rsidRDefault="00B55C62" w:rsidP="006C4F85">
      <w:pPr>
        <w:jc w:val="center"/>
        <w:rPr>
          <w:sz w:val="72"/>
        </w:rPr>
      </w:pPr>
      <w:r>
        <w:rPr>
          <w:sz w:val="72"/>
        </w:rPr>
        <w:t>2023-24</w:t>
      </w:r>
    </w:p>
    <w:p w14:paraId="4D665366" w14:textId="77777777" w:rsidR="006C4F85" w:rsidRPr="0012104C" w:rsidRDefault="006C4F85" w:rsidP="006C4F85">
      <w:pPr>
        <w:jc w:val="center"/>
        <w:rPr>
          <w:sz w:val="72"/>
        </w:rPr>
      </w:pPr>
    </w:p>
    <w:p w14:paraId="699A3D9A" w14:textId="77777777" w:rsidR="006C4F85" w:rsidRPr="0012104C" w:rsidRDefault="006C4F85" w:rsidP="006C4F85">
      <w:pPr>
        <w:jc w:val="center"/>
      </w:pPr>
      <w:r w:rsidRPr="0012104C">
        <w:rPr>
          <w:noProof/>
          <w:lang w:eastAsia="nb-NO"/>
        </w:rPr>
        <w:drawing>
          <wp:inline distT="0" distB="0" distL="0" distR="0" wp14:anchorId="1CACF6BA" wp14:editId="3281FB9D">
            <wp:extent cx="5760720" cy="38512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51275"/>
                    </a:xfrm>
                    <a:prstGeom prst="rect">
                      <a:avLst/>
                    </a:prstGeom>
                  </pic:spPr>
                </pic:pic>
              </a:graphicData>
            </a:graphic>
          </wp:inline>
        </w:drawing>
      </w:r>
    </w:p>
    <w:p w14:paraId="5D3A3D12" w14:textId="77777777" w:rsidR="00D8389F" w:rsidRPr="00306015" w:rsidRDefault="00306015" w:rsidP="00306015">
      <w:pPr>
        <w:shd w:val="clear" w:color="auto" w:fill="00B050"/>
        <w:jc w:val="center"/>
        <w:rPr>
          <w:rFonts w:ascii="Comic Sans MS" w:hAnsi="Comic Sans MS"/>
          <w:b/>
          <w:color w:val="FFFFFF" w:themeColor="background1"/>
          <w:sz w:val="32"/>
        </w:rPr>
      </w:pPr>
      <w:r w:rsidRPr="00306015">
        <w:rPr>
          <w:rFonts w:ascii="Comic Sans MS" w:hAnsi="Comic Sans MS"/>
          <w:b/>
          <w:color w:val="FFFFFF" w:themeColor="background1"/>
          <w:sz w:val="32"/>
        </w:rPr>
        <w:t>SAMMEN I VENNSKAP, LEK OG LÆRING</w:t>
      </w:r>
    </w:p>
    <w:sdt>
      <w:sdtPr>
        <w:rPr>
          <w:rFonts w:asciiTheme="minorHAnsi" w:eastAsiaTheme="minorHAnsi" w:hAnsiTheme="minorHAnsi" w:cstheme="minorBidi"/>
          <w:color w:val="auto"/>
          <w:sz w:val="22"/>
          <w:szCs w:val="22"/>
          <w:lang w:eastAsia="en-US"/>
        </w:rPr>
        <w:id w:val="1118962271"/>
        <w:docPartObj>
          <w:docPartGallery w:val="Table of Contents"/>
          <w:docPartUnique/>
        </w:docPartObj>
      </w:sdtPr>
      <w:sdtEndPr>
        <w:rPr>
          <w:b/>
          <w:bCs/>
        </w:rPr>
      </w:sdtEndPr>
      <w:sdtContent>
        <w:p w14:paraId="1E45CC9C" w14:textId="77777777" w:rsidR="00103606" w:rsidRPr="0012104C" w:rsidRDefault="00103606">
          <w:pPr>
            <w:pStyle w:val="Overskriftforinnholdsfortegnelse"/>
            <w:rPr>
              <w:b/>
              <w:color w:val="00B050"/>
            </w:rPr>
          </w:pPr>
          <w:r w:rsidRPr="0012104C">
            <w:rPr>
              <w:b/>
              <w:color w:val="00B050"/>
            </w:rPr>
            <w:t>Innhold</w:t>
          </w:r>
        </w:p>
        <w:p w14:paraId="76C733D1" w14:textId="77777777" w:rsidR="00092DB9" w:rsidRDefault="00103606">
          <w:pPr>
            <w:pStyle w:val="INNH1"/>
            <w:tabs>
              <w:tab w:val="right" w:leader="dot" w:pos="9062"/>
            </w:tabs>
            <w:rPr>
              <w:rFonts w:eastAsiaTheme="minorEastAsia"/>
              <w:noProof/>
              <w:lang w:eastAsia="nb-NO"/>
            </w:rPr>
          </w:pPr>
          <w:r w:rsidRPr="0012104C">
            <w:rPr>
              <w:b/>
              <w:bCs/>
            </w:rPr>
            <w:fldChar w:fldCharType="begin"/>
          </w:r>
          <w:r w:rsidRPr="0012104C">
            <w:rPr>
              <w:b/>
              <w:bCs/>
            </w:rPr>
            <w:instrText xml:space="preserve"> TOC \o "1-3" \h \z \u </w:instrText>
          </w:r>
          <w:r w:rsidRPr="0012104C">
            <w:rPr>
              <w:b/>
              <w:bCs/>
            </w:rPr>
            <w:fldChar w:fldCharType="separate"/>
          </w:r>
          <w:hyperlink w:anchor="_Toc15548521" w:history="1">
            <w:r w:rsidR="00092DB9" w:rsidRPr="00B86D46">
              <w:rPr>
                <w:rStyle w:val="Hyperkobling"/>
                <w:noProof/>
              </w:rPr>
              <w:t>Innledning</w:t>
            </w:r>
            <w:r w:rsidR="00092DB9">
              <w:rPr>
                <w:noProof/>
                <w:webHidden/>
              </w:rPr>
              <w:tab/>
            </w:r>
            <w:r w:rsidR="00092DB9">
              <w:rPr>
                <w:noProof/>
                <w:webHidden/>
              </w:rPr>
              <w:fldChar w:fldCharType="begin"/>
            </w:r>
            <w:r w:rsidR="00092DB9">
              <w:rPr>
                <w:noProof/>
                <w:webHidden/>
              </w:rPr>
              <w:instrText xml:space="preserve"> PAGEREF _Toc15548521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531BCD24" w14:textId="77777777" w:rsidR="00092DB9" w:rsidRDefault="00C056C4">
          <w:pPr>
            <w:pStyle w:val="INNH1"/>
            <w:tabs>
              <w:tab w:val="right" w:leader="dot" w:pos="9062"/>
            </w:tabs>
            <w:rPr>
              <w:rFonts w:eastAsiaTheme="minorEastAsia"/>
              <w:noProof/>
              <w:lang w:eastAsia="nb-NO"/>
            </w:rPr>
          </w:pPr>
          <w:hyperlink w:anchor="_Toc15548522" w:history="1">
            <w:r w:rsidR="00092DB9" w:rsidRPr="00B86D46">
              <w:rPr>
                <w:rStyle w:val="Hyperkobling"/>
                <w:noProof/>
              </w:rPr>
              <w:t>Styrende lovverk, vedtekter og planer</w:t>
            </w:r>
            <w:r w:rsidR="00092DB9">
              <w:rPr>
                <w:noProof/>
                <w:webHidden/>
              </w:rPr>
              <w:tab/>
            </w:r>
            <w:r w:rsidR="00092DB9">
              <w:rPr>
                <w:noProof/>
                <w:webHidden/>
              </w:rPr>
              <w:fldChar w:fldCharType="begin"/>
            </w:r>
            <w:r w:rsidR="00092DB9">
              <w:rPr>
                <w:noProof/>
                <w:webHidden/>
              </w:rPr>
              <w:instrText xml:space="preserve"> PAGEREF _Toc15548522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6C99AD6D" w14:textId="77777777" w:rsidR="00092DB9" w:rsidRDefault="00C056C4">
          <w:pPr>
            <w:pStyle w:val="INNH1"/>
            <w:tabs>
              <w:tab w:val="right" w:leader="dot" w:pos="9062"/>
            </w:tabs>
            <w:rPr>
              <w:rFonts w:eastAsiaTheme="minorEastAsia"/>
              <w:noProof/>
              <w:lang w:eastAsia="nb-NO"/>
            </w:rPr>
          </w:pPr>
          <w:hyperlink w:anchor="_Toc15548523" w:history="1">
            <w:r w:rsidR="00092DB9" w:rsidRPr="00B86D46">
              <w:rPr>
                <w:rStyle w:val="Hyperkobling"/>
                <w:noProof/>
              </w:rPr>
              <w:t>Satsingsområder</w:t>
            </w:r>
            <w:r w:rsidR="00092DB9">
              <w:rPr>
                <w:noProof/>
                <w:webHidden/>
              </w:rPr>
              <w:tab/>
            </w:r>
            <w:r w:rsidR="00092DB9">
              <w:rPr>
                <w:noProof/>
                <w:webHidden/>
              </w:rPr>
              <w:fldChar w:fldCharType="begin"/>
            </w:r>
            <w:r w:rsidR="00092DB9">
              <w:rPr>
                <w:noProof/>
                <w:webHidden/>
              </w:rPr>
              <w:instrText xml:space="preserve"> PAGEREF _Toc15548523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5E9F1626" w14:textId="77777777" w:rsidR="00092DB9" w:rsidRDefault="00C056C4">
          <w:pPr>
            <w:pStyle w:val="INNH2"/>
            <w:tabs>
              <w:tab w:val="right" w:leader="dot" w:pos="9062"/>
            </w:tabs>
            <w:rPr>
              <w:rFonts w:eastAsiaTheme="minorEastAsia"/>
              <w:noProof/>
              <w:lang w:eastAsia="nb-NO"/>
            </w:rPr>
          </w:pPr>
          <w:hyperlink w:anchor="_Toc15548524" w:history="1">
            <w:r w:rsidR="00092DB9" w:rsidRPr="00B86D46">
              <w:rPr>
                <w:rStyle w:val="Hyperkobling"/>
                <w:noProof/>
              </w:rPr>
              <w:t>VENNSKAP OG FELLESSKAP og tilrettelegging av et godt skolemiljø</w:t>
            </w:r>
            <w:r w:rsidR="00092DB9">
              <w:rPr>
                <w:noProof/>
                <w:webHidden/>
              </w:rPr>
              <w:tab/>
            </w:r>
            <w:r w:rsidR="00092DB9">
              <w:rPr>
                <w:noProof/>
                <w:webHidden/>
              </w:rPr>
              <w:fldChar w:fldCharType="begin"/>
            </w:r>
            <w:r w:rsidR="00092DB9">
              <w:rPr>
                <w:noProof/>
                <w:webHidden/>
              </w:rPr>
              <w:instrText xml:space="preserve"> PAGEREF _Toc15548524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18218AD8" w14:textId="77777777" w:rsidR="00092DB9" w:rsidRDefault="00C056C4">
          <w:pPr>
            <w:pStyle w:val="INNH2"/>
            <w:tabs>
              <w:tab w:val="right" w:leader="dot" w:pos="9062"/>
            </w:tabs>
            <w:rPr>
              <w:rFonts w:eastAsiaTheme="minorEastAsia"/>
              <w:noProof/>
              <w:lang w:eastAsia="nb-NO"/>
            </w:rPr>
          </w:pPr>
          <w:hyperlink w:anchor="_Toc15548525" w:history="1">
            <w:r w:rsidR="00092DB9" w:rsidRPr="00B86D46">
              <w:rPr>
                <w:rStyle w:val="Hyperkobling"/>
                <w:noProof/>
              </w:rPr>
              <w:t>LEK og tilrettelegging av lekemiljø</w:t>
            </w:r>
            <w:r w:rsidR="00092DB9">
              <w:rPr>
                <w:noProof/>
                <w:webHidden/>
              </w:rPr>
              <w:tab/>
            </w:r>
            <w:r w:rsidR="00092DB9">
              <w:rPr>
                <w:noProof/>
                <w:webHidden/>
              </w:rPr>
              <w:fldChar w:fldCharType="begin"/>
            </w:r>
            <w:r w:rsidR="00092DB9">
              <w:rPr>
                <w:noProof/>
                <w:webHidden/>
              </w:rPr>
              <w:instrText xml:space="preserve"> PAGEREF _Toc15548525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59D84E8B" w14:textId="77777777" w:rsidR="00092DB9" w:rsidRDefault="00C056C4">
          <w:pPr>
            <w:pStyle w:val="INNH2"/>
            <w:tabs>
              <w:tab w:val="right" w:leader="dot" w:pos="9062"/>
            </w:tabs>
            <w:rPr>
              <w:rFonts w:eastAsiaTheme="minorEastAsia"/>
              <w:noProof/>
              <w:lang w:eastAsia="nb-NO"/>
            </w:rPr>
          </w:pPr>
          <w:hyperlink w:anchor="_Toc15548526" w:history="1">
            <w:r w:rsidR="00092DB9" w:rsidRPr="00B86D46">
              <w:rPr>
                <w:rStyle w:val="Hyperkobling"/>
                <w:noProof/>
              </w:rPr>
              <w:t>LÆRING og tilrettelegging av læringsmiljø</w:t>
            </w:r>
            <w:r w:rsidR="00092DB9">
              <w:rPr>
                <w:noProof/>
                <w:webHidden/>
              </w:rPr>
              <w:tab/>
            </w:r>
            <w:r w:rsidR="00092DB9">
              <w:rPr>
                <w:noProof/>
                <w:webHidden/>
              </w:rPr>
              <w:fldChar w:fldCharType="begin"/>
            </w:r>
            <w:r w:rsidR="00092DB9">
              <w:rPr>
                <w:noProof/>
                <w:webHidden/>
              </w:rPr>
              <w:instrText xml:space="preserve"> PAGEREF _Toc15548526 \h </w:instrText>
            </w:r>
            <w:r w:rsidR="00092DB9">
              <w:rPr>
                <w:noProof/>
                <w:webHidden/>
              </w:rPr>
            </w:r>
            <w:r w:rsidR="00092DB9">
              <w:rPr>
                <w:noProof/>
                <w:webHidden/>
              </w:rPr>
              <w:fldChar w:fldCharType="separate"/>
            </w:r>
            <w:r w:rsidR="003942FE">
              <w:rPr>
                <w:noProof/>
                <w:webHidden/>
              </w:rPr>
              <w:t>3</w:t>
            </w:r>
            <w:r w:rsidR="00092DB9">
              <w:rPr>
                <w:noProof/>
                <w:webHidden/>
              </w:rPr>
              <w:fldChar w:fldCharType="end"/>
            </w:r>
          </w:hyperlink>
        </w:p>
        <w:p w14:paraId="5A4A0EAD" w14:textId="77777777" w:rsidR="00092DB9" w:rsidRDefault="00C056C4">
          <w:pPr>
            <w:pStyle w:val="INNH1"/>
            <w:tabs>
              <w:tab w:val="right" w:leader="dot" w:pos="9062"/>
            </w:tabs>
            <w:rPr>
              <w:rFonts w:eastAsiaTheme="minorEastAsia"/>
              <w:noProof/>
              <w:lang w:eastAsia="nb-NO"/>
            </w:rPr>
          </w:pPr>
          <w:hyperlink w:anchor="_Toc15548527" w:history="1">
            <w:r w:rsidR="00092DB9" w:rsidRPr="00B86D46">
              <w:rPr>
                <w:rStyle w:val="Hyperkobling"/>
                <w:noProof/>
              </w:rPr>
              <w:t>Aktiviteter i SFO</w:t>
            </w:r>
            <w:r w:rsidR="00092DB9">
              <w:rPr>
                <w:noProof/>
                <w:webHidden/>
              </w:rPr>
              <w:tab/>
            </w:r>
            <w:r w:rsidR="00092DB9">
              <w:rPr>
                <w:noProof/>
                <w:webHidden/>
              </w:rPr>
              <w:fldChar w:fldCharType="begin"/>
            </w:r>
            <w:r w:rsidR="00092DB9">
              <w:rPr>
                <w:noProof/>
                <w:webHidden/>
              </w:rPr>
              <w:instrText xml:space="preserve"> PAGEREF _Toc15548527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6621D711" w14:textId="77777777" w:rsidR="00092DB9" w:rsidRDefault="00C056C4">
          <w:pPr>
            <w:pStyle w:val="INNH2"/>
            <w:tabs>
              <w:tab w:val="right" w:leader="dot" w:pos="9062"/>
            </w:tabs>
            <w:rPr>
              <w:rFonts w:eastAsiaTheme="minorEastAsia"/>
              <w:noProof/>
              <w:lang w:eastAsia="nb-NO"/>
            </w:rPr>
          </w:pPr>
          <w:hyperlink w:anchor="_Toc15548528" w:history="1">
            <w:r w:rsidR="00092DB9" w:rsidRPr="00B86D46">
              <w:rPr>
                <w:rStyle w:val="Hyperkobling"/>
                <w:noProof/>
              </w:rPr>
              <w:t>Fysiske aktiviteter</w:t>
            </w:r>
            <w:r w:rsidR="00092DB9">
              <w:rPr>
                <w:noProof/>
                <w:webHidden/>
              </w:rPr>
              <w:tab/>
            </w:r>
            <w:r w:rsidR="00092DB9">
              <w:rPr>
                <w:noProof/>
                <w:webHidden/>
              </w:rPr>
              <w:fldChar w:fldCharType="begin"/>
            </w:r>
            <w:r w:rsidR="00092DB9">
              <w:rPr>
                <w:noProof/>
                <w:webHidden/>
              </w:rPr>
              <w:instrText xml:space="preserve"> PAGEREF _Toc15548528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3B44874F" w14:textId="77777777" w:rsidR="00092DB9" w:rsidRDefault="00C056C4">
          <w:pPr>
            <w:pStyle w:val="INNH2"/>
            <w:tabs>
              <w:tab w:val="right" w:leader="dot" w:pos="9062"/>
            </w:tabs>
            <w:rPr>
              <w:rFonts w:eastAsiaTheme="minorEastAsia"/>
              <w:noProof/>
              <w:lang w:eastAsia="nb-NO"/>
            </w:rPr>
          </w:pPr>
          <w:hyperlink w:anchor="_Toc15548529" w:history="1">
            <w:r w:rsidR="00092DB9" w:rsidRPr="00B86D46">
              <w:rPr>
                <w:rStyle w:val="Hyperkobling"/>
                <w:noProof/>
              </w:rPr>
              <w:t>Kulturaktiviteter</w:t>
            </w:r>
            <w:r w:rsidR="00092DB9">
              <w:rPr>
                <w:noProof/>
                <w:webHidden/>
              </w:rPr>
              <w:tab/>
            </w:r>
            <w:r w:rsidR="00092DB9">
              <w:rPr>
                <w:noProof/>
                <w:webHidden/>
              </w:rPr>
              <w:fldChar w:fldCharType="begin"/>
            </w:r>
            <w:r w:rsidR="00092DB9">
              <w:rPr>
                <w:noProof/>
                <w:webHidden/>
              </w:rPr>
              <w:instrText xml:space="preserve"> PAGEREF _Toc15548529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4F07BD43" w14:textId="77777777" w:rsidR="00092DB9" w:rsidRDefault="00C056C4">
          <w:pPr>
            <w:pStyle w:val="INNH2"/>
            <w:tabs>
              <w:tab w:val="right" w:leader="dot" w:pos="9062"/>
            </w:tabs>
            <w:rPr>
              <w:rFonts w:eastAsiaTheme="minorEastAsia"/>
              <w:noProof/>
              <w:lang w:eastAsia="nb-NO"/>
            </w:rPr>
          </w:pPr>
          <w:hyperlink w:anchor="_Toc15548530" w:history="1">
            <w:r w:rsidR="00092DB9" w:rsidRPr="00B86D46">
              <w:rPr>
                <w:rStyle w:val="Hyperkobling"/>
                <w:noProof/>
              </w:rPr>
              <w:t>Koding</w:t>
            </w:r>
            <w:r w:rsidR="00092DB9">
              <w:rPr>
                <w:noProof/>
                <w:webHidden/>
              </w:rPr>
              <w:tab/>
            </w:r>
            <w:r w:rsidR="00092DB9">
              <w:rPr>
                <w:noProof/>
                <w:webHidden/>
              </w:rPr>
              <w:fldChar w:fldCharType="begin"/>
            </w:r>
            <w:r w:rsidR="00092DB9">
              <w:rPr>
                <w:noProof/>
                <w:webHidden/>
              </w:rPr>
              <w:instrText xml:space="preserve"> PAGEREF _Toc15548530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76F48BD4" w14:textId="77777777" w:rsidR="00092DB9" w:rsidRDefault="00C056C4">
          <w:pPr>
            <w:pStyle w:val="INNH2"/>
            <w:tabs>
              <w:tab w:val="right" w:leader="dot" w:pos="9062"/>
            </w:tabs>
            <w:rPr>
              <w:rFonts w:eastAsiaTheme="minorEastAsia"/>
              <w:noProof/>
              <w:lang w:eastAsia="nb-NO"/>
            </w:rPr>
          </w:pPr>
          <w:hyperlink w:anchor="_Toc15548531" w:history="1">
            <w:r w:rsidR="00092DB9" w:rsidRPr="00B86D46">
              <w:rPr>
                <w:rStyle w:val="Hyperkobling"/>
                <w:noProof/>
              </w:rPr>
              <w:t>Måltid</w:t>
            </w:r>
            <w:r w:rsidR="00092DB9">
              <w:rPr>
                <w:noProof/>
                <w:webHidden/>
              </w:rPr>
              <w:tab/>
            </w:r>
            <w:r w:rsidR="00092DB9">
              <w:rPr>
                <w:noProof/>
                <w:webHidden/>
              </w:rPr>
              <w:fldChar w:fldCharType="begin"/>
            </w:r>
            <w:r w:rsidR="00092DB9">
              <w:rPr>
                <w:noProof/>
                <w:webHidden/>
              </w:rPr>
              <w:instrText xml:space="preserve"> PAGEREF _Toc15548531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1EA531B7" w14:textId="77777777" w:rsidR="00092DB9" w:rsidRDefault="00C056C4">
          <w:pPr>
            <w:pStyle w:val="INNH2"/>
            <w:tabs>
              <w:tab w:val="right" w:leader="dot" w:pos="9062"/>
            </w:tabs>
            <w:rPr>
              <w:rFonts w:eastAsiaTheme="minorEastAsia"/>
              <w:noProof/>
              <w:lang w:eastAsia="nb-NO"/>
            </w:rPr>
          </w:pPr>
          <w:hyperlink w:anchor="_Toc15548532" w:history="1">
            <w:r w:rsidR="00092DB9" w:rsidRPr="00B86D46">
              <w:rPr>
                <w:rStyle w:val="Hyperkobling"/>
                <w:noProof/>
              </w:rPr>
              <w:t>Lek</w:t>
            </w:r>
            <w:r w:rsidR="00092DB9">
              <w:rPr>
                <w:noProof/>
                <w:webHidden/>
              </w:rPr>
              <w:tab/>
            </w:r>
            <w:r w:rsidR="00092DB9">
              <w:rPr>
                <w:noProof/>
                <w:webHidden/>
              </w:rPr>
              <w:fldChar w:fldCharType="begin"/>
            </w:r>
            <w:r w:rsidR="00092DB9">
              <w:rPr>
                <w:noProof/>
                <w:webHidden/>
              </w:rPr>
              <w:instrText xml:space="preserve"> PAGEREF _Toc15548532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4270E9F6" w14:textId="77777777" w:rsidR="00092DB9" w:rsidRDefault="00C056C4">
          <w:pPr>
            <w:pStyle w:val="INNH2"/>
            <w:tabs>
              <w:tab w:val="right" w:leader="dot" w:pos="9062"/>
            </w:tabs>
            <w:rPr>
              <w:rFonts w:eastAsiaTheme="minorEastAsia"/>
              <w:noProof/>
              <w:lang w:eastAsia="nb-NO"/>
            </w:rPr>
          </w:pPr>
          <w:hyperlink w:anchor="_Toc15548533" w:history="1">
            <w:r w:rsidR="00092DB9" w:rsidRPr="00B86D46">
              <w:rPr>
                <w:rStyle w:val="Hyperkobling"/>
                <w:noProof/>
              </w:rPr>
              <w:t>Andre aktiviteter</w:t>
            </w:r>
            <w:r w:rsidR="00092DB9">
              <w:rPr>
                <w:noProof/>
                <w:webHidden/>
              </w:rPr>
              <w:tab/>
            </w:r>
            <w:r w:rsidR="00092DB9">
              <w:rPr>
                <w:noProof/>
                <w:webHidden/>
              </w:rPr>
              <w:fldChar w:fldCharType="begin"/>
            </w:r>
            <w:r w:rsidR="00092DB9">
              <w:rPr>
                <w:noProof/>
                <w:webHidden/>
              </w:rPr>
              <w:instrText xml:space="preserve"> PAGEREF _Toc15548533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00CC49DA" w14:textId="77777777" w:rsidR="00092DB9" w:rsidRDefault="00C056C4">
          <w:pPr>
            <w:pStyle w:val="INNH1"/>
            <w:tabs>
              <w:tab w:val="right" w:leader="dot" w:pos="9062"/>
            </w:tabs>
            <w:rPr>
              <w:rFonts w:eastAsiaTheme="minorEastAsia"/>
              <w:noProof/>
              <w:lang w:eastAsia="nb-NO"/>
            </w:rPr>
          </w:pPr>
          <w:hyperlink w:anchor="_Toc15548534" w:history="1">
            <w:r w:rsidR="00092DB9" w:rsidRPr="00B86D46">
              <w:rPr>
                <w:rStyle w:val="Hyperkobling"/>
                <w:noProof/>
              </w:rPr>
              <w:t>Samarbeid SFO – hjem</w:t>
            </w:r>
            <w:r w:rsidR="00092DB9">
              <w:rPr>
                <w:noProof/>
                <w:webHidden/>
              </w:rPr>
              <w:tab/>
            </w:r>
            <w:r w:rsidR="00092DB9">
              <w:rPr>
                <w:noProof/>
                <w:webHidden/>
              </w:rPr>
              <w:fldChar w:fldCharType="begin"/>
            </w:r>
            <w:r w:rsidR="00092DB9">
              <w:rPr>
                <w:noProof/>
                <w:webHidden/>
              </w:rPr>
              <w:instrText xml:space="preserve"> PAGEREF _Toc15548534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3839EE9D" w14:textId="77777777" w:rsidR="00092DB9" w:rsidRDefault="00C056C4">
          <w:pPr>
            <w:pStyle w:val="INNH1"/>
            <w:tabs>
              <w:tab w:val="right" w:leader="dot" w:pos="9062"/>
            </w:tabs>
            <w:rPr>
              <w:rFonts w:eastAsiaTheme="minorEastAsia"/>
              <w:noProof/>
              <w:lang w:eastAsia="nb-NO"/>
            </w:rPr>
          </w:pPr>
          <w:hyperlink w:anchor="_Toc15548535" w:history="1">
            <w:r w:rsidR="00092DB9" w:rsidRPr="00B86D46">
              <w:rPr>
                <w:rStyle w:val="Hyperkobling"/>
                <w:noProof/>
              </w:rPr>
              <w:t>Årshjul</w:t>
            </w:r>
            <w:r w:rsidR="00092DB9">
              <w:rPr>
                <w:noProof/>
                <w:webHidden/>
              </w:rPr>
              <w:tab/>
            </w:r>
            <w:r w:rsidR="00092DB9">
              <w:rPr>
                <w:noProof/>
                <w:webHidden/>
              </w:rPr>
              <w:fldChar w:fldCharType="begin"/>
            </w:r>
            <w:r w:rsidR="00092DB9">
              <w:rPr>
                <w:noProof/>
                <w:webHidden/>
              </w:rPr>
              <w:instrText xml:space="preserve"> PAGEREF _Toc15548535 \h </w:instrText>
            </w:r>
            <w:r w:rsidR="00092DB9">
              <w:rPr>
                <w:noProof/>
                <w:webHidden/>
              </w:rPr>
            </w:r>
            <w:r w:rsidR="00092DB9">
              <w:rPr>
                <w:noProof/>
                <w:webHidden/>
              </w:rPr>
              <w:fldChar w:fldCharType="separate"/>
            </w:r>
            <w:r w:rsidR="003942FE">
              <w:rPr>
                <w:noProof/>
                <w:webHidden/>
              </w:rPr>
              <w:t>4</w:t>
            </w:r>
            <w:r w:rsidR="00092DB9">
              <w:rPr>
                <w:noProof/>
                <w:webHidden/>
              </w:rPr>
              <w:fldChar w:fldCharType="end"/>
            </w:r>
          </w:hyperlink>
        </w:p>
        <w:p w14:paraId="2183BC47" w14:textId="77777777" w:rsidR="00092DB9" w:rsidRDefault="00C056C4">
          <w:pPr>
            <w:pStyle w:val="INNH1"/>
            <w:tabs>
              <w:tab w:val="right" w:leader="dot" w:pos="9062"/>
            </w:tabs>
            <w:rPr>
              <w:rFonts w:eastAsiaTheme="minorEastAsia"/>
              <w:noProof/>
              <w:lang w:eastAsia="nb-NO"/>
            </w:rPr>
          </w:pPr>
          <w:hyperlink w:anchor="_Toc15548536" w:history="1">
            <w:r w:rsidR="00092DB9" w:rsidRPr="00B86D46">
              <w:rPr>
                <w:rStyle w:val="Hyperkobling"/>
                <w:noProof/>
              </w:rPr>
              <w:t>Praktisk informasjon</w:t>
            </w:r>
            <w:r w:rsidR="00092DB9">
              <w:rPr>
                <w:noProof/>
                <w:webHidden/>
              </w:rPr>
              <w:tab/>
            </w:r>
            <w:r w:rsidR="00092DB9">
              <w:rPr>
                <w:noProof/>
                <w:webHidden/>
              </w:rPr>
              <w:fldChar w:fldCharType="begin"/>
            </w:r>
            <w:r w:rsidR="00092DB9">
              <w:rPr>
                <w:noProof/>
                <w:webHidden/>
              </w:rPr>
              <w:instrText xml:space="preserve"> PAGEREF _Toc15548536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55DABA6C" w14:textId="77777777" w:rsidR="00092DB9" w:rsidRDefault="00C056C4">
          <w:pPr>
            <w:pStyle w:val="INNH2"/>
            <w:tabs>
              <w:tab w:val="right" w:leader="dot" w:pos="9062"/>
            </w:tabs>
            <w:rPr>
              <w:rFonts w:eastAsiaTheme="minorEastAsia"/>
              <w:noProof/>
              <w:lang w:eastAsia="nb-NO"/>
            </w:rPr>
          </w:pPr>
          <w:hyperlink w:anchor="_Toc15548537" w:history="1">
            <w:r w:rsidR="00092DB9" w:rsidRPr="00B86D46">
              <w:rPr>
                <w:rStyle w:val="Hyperkobling"/>
                <w:noProof/>
              </w:rPr>
              <w:t>Søknadsprosess, endring av plass og oppsigelse</w:t>
            </w:r>
            <w:r w:rsidR="00092DB9">
              <w:rPr>
                <w:noProof/>
                <w:webHidden/>
              </w:rPr>
              <w:tab/>
            </w:r>
            <w:r w:rsidR="00092DB9">
              <w:rPr>
                <w:noProof/>
                <w:webHidden/>
              </w:rPr>
              <w:fldChar w:fldCharType="begin"/>
            </w:r>
            <w:r w:rsidR="00092DB9">
              <w:rPr>
                <w:noProof/>
                <w:webHidden/>
              </w:rPr>
              <w:instrText xml:space="preserve"> PAGEREF _Toc15548537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432E97C7" w14:textId="77777777" w:rsidR="00092DB9" w:rsidRDefault="00C056C4">
          <w:pPr>
            <w:pStyle w:val="INNH2"/>
            <w:tabs>
              <w:tab w:val="right" w:leader="dot" w:pos="9062"/>
            </w:tabs>
            <w:rPr>
              <w:rFonts w:eastAsiaTheme="minorEastAsia"/>
              <w:noProof/>
              <w:lang w:eastAsia="nb-NO"/>
            </w:rPr>
          </w:pPr>
          <w:hyperlink w:anchor="_Toc15548538" w:history="1">
            <w:r w:rsidR="00092DB9" w:rsidRPr="00B86D46">
              <w:rPr>
                <w:rStyle w:val="Hyperkobling"/>
                <w:noProof/>
              </w:rPr>
              <w:t>Plasstyper og priser</w:t>
            </w:r>
            <w:r w:rsidR="00092DB9">
              <w:rPr>
                <w:noProof/>
                <w:webHidden/>
              </w:rPr>
              <w:tab/>
            </w:r>
            <w:r w:rsidR="00092DB9">
              <w:rPr>
                <w:noProof/>
                <w:webHidden/>
              </w:rPr>
              <w:fldChar w:fldCharType="begin"/>
            </w:r>
            <w:r w:rsidR="00092DB9">
              <w:rPr>
                <w:noProof/>
                <w:webHidden/>
              </w:rPr>
              <w:instrText xml:space="preserve"> PAGEREF _Toc15548538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6D817F43" w14:textId="77777777" w:rsidR="00092DB9" w:rsidRDefault="00C056C4">
          <w:pPr>
            <w:pStyle w:val="INNH2"/>
            <w:tabs>
              <w:tab w:val="right" w:leader="dot" w:pos="9062"/>
            </w:tabs>
            <w:rPr>
              <w:rFonts w:eastAsiaTheme="minorEastAsia"/>
              <w:noProof/>
              <w:lang w:eastAsia="nb-NO"/>
            </w:rPr>
          </w:pPr>
          <w:hyperlink w:anchor="_Toc15548539" w:history="1">
            <w:r w:rsidR="00092DB9" w:rsidRPr="00B86D46">
              <w:rPr>
                <w:rStyle w:val="Hyperkobling"/>
                <w:noProof/>
              </w:rPr>
              <w:t>Åpningstider</w:t>
            </w:r>
            <w:r w:rsidR="00092DB9">
              <w:rPr>
                <w:noProof/>
                <w:webHidden/>
              </w:rPr>
              <w:tab/>
            </w:r>
            <w:r w:rsidR="00092DB9">
              <w:rPr>
                <w:noProof/>
                <w:webHidden/>
              </w:rPr>
              <w:fldChar w:fldCharType="begin"/>
            </w:r>
            <w:r w:rsidR="00092DB9">
              <w:rPr>
                <w:noProof/>
                <w:webHidden/>
              </w:rPr>
              <w:instrText xml:space="preserve"> PAGEREF _Toc15548539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1BFC229B" w14:textId="77777777" w:rsidR="00092DB9" w:rsidRDefault="00C056C4">
          <w:pPr>
            <w:pStyle w:val="INNH2"/>
            <w:tabs>
              <w:tab w:val="right" w:leader="dot" w:pos="9062"/>
            </w:tabs>
            <w:rPr>
              <w:rFonts w:eastAsiaTheme="minorEastAsia"/>
              <w:noProof/>
              <w:lang w:eastAsia="nb-NO"/>
            </w:rPr>
          </w:pPr>
          <w:hyperlink w:anchor="_Toc15548540" w:history="1">
            <w:r w:rsidR="00092DB9" w:rsidRPr="00B86D46">
              <w:rPr>
                <w:rStyle w:val="Hyperkobling"/>
                <w:noProof/>
              </w:rPr>
              <w:t>Ferie og fridager/planleggingsdager SFO</w:t>
            </w:r>
            <w:r w:rsidR="00092DB9">
              <w:rPr>
                <w:noProof/>
                <w:webHidden/>
              </w:rPr>
              <w:tab/>
            </w:r>
            <w:r w:rsidR="00092DB9">
              <w:rPr>
                <w:noProof/>
                <w:webHidden/>
              </w:rPr>
              <w:fldChar w:fldCharType="begin"/>
            </w:r>
            <w:r w:rsidR="00092DB9">
              <w:rPr>
                <w:noProof/>
                <w:webHidden/>
              </w:rPr>
              <w:instrText xml:space="preserve"> PAGEREF _Toc15548540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32C85220" w14:textId="77777777" w:rsidR="00092DB9" w:rsidRDefault="00C056C4">
          <w:pPr>
            <w:pStyle w:val="INNH2"/>
            <w:tabs>
              <w:tab w:val="right" w:leader="dot" w:pos="9062"/>
            </w:tabs>
            <w:rPr>
              <w:rFonts w:eastAsiaTheme="minorEastAsia"/>
              <w:noProof/>
              <w:lang w:eastAsia="nb-NO"/>
            </w:rPr>
          </w:pPr>
          <w:hyperlink w:anchor="_Toc15548541" w:history="1">
            <w:r w:rsidR="00092DB9" w:rsidRPr="00B86D46">
              <w:rPr>
                <w:rStyle w:val="Hyperkobling"/>
                <w:noProof/>
              </w:rPr>
              <w:t>Langdager – skolefrie dager</w:t>
            </w:r>
            <w:r w:rsidR="00092DB9">
              <w:rPr>
                <w:noProof/>
                <w:webHidden/>
              </w:rPr>
              <w:tab/>
            </w:r>
            <w:r w:rsidR="00092DB9">
              <w:rPr>
                <w:noProof/>
                <w:webHidden/>
              </w:rPr>
              <w:fldChar w:fldCharType="begin"/>
            </w:r>
            <w:r w:rsidR="00092DB9">
              <w:rPr>
                <w:noProof/>
                <w:webHidden/>
              </w:rPr>
              <w:instrText xml:space="preserve"> PAGEREF _Toc15548541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4A0369D8" w14:textId="77777777" w:rsidR="00092DB9" w:rsidRDefault="00C056C4">
          <w:pPr>
            <w:pStyle w:val="INNH2"/>
            <w:tabs>
              <w:tab w:val="right" w:leader="dot" w:pos="9062"/>
            </w:tabs>
            <w:rPr>
              <w:rFonts w:eastAsiaTheme="minorEastAsia"/>
              <w:noProof/>
              <w:lang w:eastAsia="nb-NO"/>
            </w:rPr>
          </w:pPr>
          <w:hyperlink w:anchor="_Toc15548542" w:history="1">
            <w:r w:rsidR="00092DB9" w:rsidRPr="00B86D46">
              <w:rPr>
                <w:rStyle w:val="Hyperkobling"/>
                <w:noProof/>
              </w:rPr>
              <w:t>Dagsplan</w:t>
            </w:r>
            <w:r w:rsidR="00092DB9">
              <w:rPr>
                <w:noProof/>
                <w:webHidden/>
              </w:rPr>
              <w:tab/>
            </w:r>
            <w:r w:rsidR="00092DB9">
              <w:rPr>
                <w:noProof/>
                <w:webHidden/>
              </w:rPr>
              <w:fldChar w:fldCharType="begin"/>
            </w:r>
            <w:r w:rsidR="00092DB9">
              <w:rPr>
                <w:noProof/>
                <w:webHidden/>
              </w:rPr>
              <w:instrText xml:space="preserve"> PAGEREF _Toc15548542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0000639B" w14:textId="77777777" w:rsidR="00092DB9" w:rsidRDefault="00C056C4">
          <w:pPr>
            <w:pStyle w:val="INNH2"/>
            <w:tabs>
              <w:tab w:val="right" w:leader="dot" w:pos="9062"/>
            </w:tabs>
            <w:rPr>
              <w:rFonts w:eastAsiaTheme="minorEastAsia"/>
              <w:noProof/>
              <w:lang w:eastAsia="nb-NO"/>
            </w:rPr>
          </w:pPr>
          <w:hyperlink w:anchor="_Toc15548543" w:history="1">
            <w:r w:rsidR="00092DB9" w:rsidRPr="00B86D46">
              <w:rPr>
                <w:rStyle w:val="Hyperkobling"/>
                <w:noProof/>
              </w:rPr>
              <w:t>Henting og levering</w:t>
            </w:r>
            <w:r w:rsidR="00092DB9">
              <w:rPr>
                <w:noProof/>
                <w:webHidden/>
              </w:rPr>
              <w:tab/>
            </w:r>
            <w:r w:rsidR="00092DB9">
              <w:rPr>
                <w:noProof/>
                <w:webHidden/>
              </w:rPr>
              <w:fldChar w:fldCharType="begin"/>
            </w:r>
            <w:r w:rsidR="00092DB9">
              <w:rPr>
                <w:noProof/>
                <w:webHidden/>
              </w:rPr>
              <w:instrText xml:space="preserve"> PAGEREF _Toc15548543 \h </w:instrText>
            </w:r>
            <w:r w:rsidR="00092DB9">
              <w:rPr>
                <w:noProof/>
                <w:webHidden/>
              </w:rPr>
            </w:r>
            <w:r w:rsidR="00092DB9">
              <w:rPr>
                <w:noProof/>
                <w:webHidden/>
              </w:rPr>
              <w:fldChar w:fldCharType="separate"/>
            </w:r>
            <w:r w:rsidR="003942FE">
              <w:rPr>
                <w:noProof/>
                <w:webHidden/>
              </w:rPr>
              <w:t>5</w:t>
            </w:r>
            <w:r w:rsidR="00092DB9">
              <w:rPr>
                <w:noProof/>
                <w:webHidden/>
              </w:rPr>
              <w:fldChar w:fldCharType="end"/>
            </w:r>
          </w:hyperlink>
        </w:p>
        <w:p w14:paraId="29F9E682" w14:textId="77777777" w:rsidR="00092DB9" w:rsidRDefault="00C056C4">
          <w:pPr>
            <w:pStyle w:val="INNH2"/>
            <w:tabs>
              <w:tab w:val="right" w:leader="dot" w:pos="9062"/>
            </w:tabs>
            <w:rPr>
              <w:rFonts w:eastAsiaTheme="minorEastAsia"/>
              <w:noProof/>
              <w:lang w:eastAsia="nb-NO"/>
            </w:rPr>
          </w:pPr>
          <w:hyperlink w:anchor="_Toc15548544" w:history="1">
            <w:r w:rsidR="00092DB9" w:rsidRPr="00B86D46">
              <w:rPr>
                <w:rStyle w:val="Hyperkobling"/>
                <w:noProof/>
              </w:rPr>
              <w:t>Klær</w:t>
            </w:r>
            <w:r w:rsidR="00092DB9">
              <w:rPr>
                <w:noProof/>
                <w:webHidden/>
              </w:rPr>
              <w:tab/>
            </w:r>
            <w:r w:rsidR="00092DB9">
              <w:rPr>
                <w:noProof/>
                <w:webHidden/>
              </w:rPr>
              <w:fldChar w:fldCharType="begin"/>
            </w:r>
            <w:r w:rsidR="00092DB9">
              <w:rPr>
                <w:noProof/>
                <w:webHidden/>
              </w:rPr>
              <w:instrText xml:space="preserve"> PAGEREF _Toc15548544 \h </w:instrText>
            </w:r>
            <w:r w:rsidR="00092DB9">
              <w:rPr>
                <w:noProof/>
                <w:webHidden/>
              </w:rPr>
            </w:r>
            <w:r w:rsidR="00092DB9">
              <w:rPr>
                <w:noProof/>
                <w:webHidden/>
              </w:rPr>
              <w:fldChar w:fldCharType="separate"/>
            </w:r>
            <w:r w:rsidR="003942FE">
              <w:rPr>
                <w:noProof/>
                <w:webHidden/>
              </w:rPr>
              <w:t>6</w:t>
            </w:r>
            <w:r w:rsidR="00092DB9">
              <w:rPr>
                <w:noProof/>
                <w:webHidden/>
              </w:rPr>
              <w:fldChar w:fldCharType="end"/>
            </w:r>
          </w:hyperlink>
        </w:p>
        <w:p w14:paraId="730CE1B7" w14:textId="77777777" w:rsidR="00092DB9" w:rsidRDefault="00C056C4">
          <w:pPr>
            <w:pStyle w:val="INNH2"/>
            <w:tabs>
              <w:tab w:val="right" w:leader="dot" w:pos="9062"/>
            </w:tabs>
            <w:rPr>
              <w:rFonts w:eastAsiaTheme="minorEastAsia"/>
              <w:noProof/>
              <w:lang w:eastAsia="nb-NO"/>
            </w:rPr>
          </w:pPr>
          <w:hyperlink w:anchor="_Toc15548545" w:history="1">
            <w:r w:rsidR="00092DB9" w:rsidRPr="00B86D46">
              <w:rPr>
                <w:rStyle w:val="Hyperkobling"/>
                <w:noProof/>
              </w:rPr>
              <w:t>Ansatte</w:t>
            </w:r>
            <w:r w:rsidR="00092DB9">
              <w:rPr>
                <w:noProof/>
                <w:webHidden/>
              </w:rPr>
              <w:tab/>
            </w:r>
            <w:r w:rsidR="00092DB9">
              <w:rPr>
                <w:noProof/>
                <w:webHidden/>
              </w:rPr>
              <w:fldChar w:fldCharType="begin"/>
            </w:r>
            <w:r w:rsidR="00092DB9">
              <w:rPr>
                <w:noProof/>
                <w:webHidden/>
              </w:rPr>
              <w:instrText xml:space="preserve"> PAGEREF _Toc15548545 \h </w:instrText>
            </w:r>
            <w:r w:rsidR="00092DB9">
              <w:rPr>
                <w:noProof/>
                <w:webHidden/>
              </w:rPr>
            </w:r>
            <w:r w:rsidR="00092DB9">
              <w:rPr>
                <w:noProof/>
                <w:webHidden/>
              </w:rPr>
              <w:fldChar w:fldCharType="separate"/>
            </w:r>
            <w:r w:rsidR="003942FE">
              <w:rPr>
                <w:noProof/>
                <w:webHidden/>
              </w:rPr>
              <w:t>6</w:t>
            </w:r>
            <w:r w:rsidR="00092DB9">
              <w:rPr>
                <w:noProof/>
                <w:webHidden/>
              </w:rPr>
              <w:fldChar w:fldCharType="end"/>
            </w:r>
          </w:hyperlink>
        </w:p>
        <w:p w14:paraId="503C24F6" w14:textId="77777777" w:rsidR="00092DB9" w:rsidRDefault="00C056C4">
          <w:pPr>
            <w:pStyle w:val="INNH2"/>
            <w:tabs>
              <w:tab w:val="right" w:leader="dot" w:pos="9062"/>
            </w:tabs>
            <w:rPr>
              <w:rFonts w:eastAsiaTheme="minorEastAsia"/>
              <w:noProof/>
              <w:lang w:eastAsia="nb-NO"/>
            </w:rPr>
          </w:pPr>
          <w:hyperlink w:anchor="_Toc15548546" w:history="1">
            <w:r w:rsidR="00092DB9" w:rsidRPr="00B86D46">
              <w:rPr>
                <w:rStyle w:val="Hyperkobling"/>
                <w:noProof/>
              </w:rPr>
              <w:t>Kontaktinformasjon SFO</w:t>
            </w:r>
            <w:r w:rsidR="00092DB9">
              <w:rPr>
                <w:noProof/>
                <w:webHidden/>
              </w:rPr>
              <w:tab/>
            </w:r>
            <w:r w:rsidR="00092DB9">
              <w:rPr>
                <w:noProof/>
                <w:webHidden/>
              </w:rPr>
              <w:fldChar w:fldCharType="begin"/>
            </w:r>
            <w:r w:rsidR="00092DB9">
              <w:rPr>
                <w:noProof/>
                <w:webHidden/>
              </w:rPr>
              <w:instrText xml:space="preserve"> PAGEREF _Toc15548546 \h </w:instrText>
            </w:r>
            <w:r w:rsidR="00092DB9">
              <w:rPr>
                <w:noProof/>
                <w:webHidden/>
              </w:rPr>
            </w:r>
            <w:r w:rsidR="00092DB9">
              <w:rPr>
                <w:noProof/>
                <w:webHidden/>
              </w:rPr>
              <w:fldChar w:fldCharType="separate"/>
            </w:r>
            <w:r w:rsidR="003942FE">
              <w:rPr>
                <w:noProof/>
                <w:webHidden/>
              </w:rPr>
              <w:t>6</w:t>
            </w:r>
            <w:r w:rsidR="00092DB9">
              <w:rPr>
                <w:noProof/>
                <w:webHidden/>
              </w:rPr>
              <w:fldChar w:fldCharType="end"/>
            </w:r>
          </w:hyperlink>
        </w:p>
        <w:p w14:paraId="2E62D865" w14:textId="77777777" w:rsidR="00092DB9" w:rsidRDefault="00C056C4">
          <w:pPr>
            <w:pStyle w:val="INNH1"/>
            <w:tabs>
              <w:tab w:val="right" w:leader="dot" w:pos="9062"/>
            </w:tabs>
            <w:rPr>
              <w:rFonts w:eastAsiaTheme="minorEastAsia"/>
              <w:noProof/>
              <w:lang w:eastAsia="nb-NO"/>
            </w:rPr>
          </w:pPr>
          <w:hyperlink w:anchor="_Toc15548547" w:history="1">
            <w:r w:rsidR="00092DB9" w:rsidRPr="00B86D46">
              <w:rPr>
                <w:rStyle w:val="Hyperkobling"/>
                <w:noProof/>
              </w:rPr>
              <w:t>Lokale vedtekter</w:t>
            </w:r>
            <w:r w:rsidR="00092DB9">
              <w:rPr>
                <w:noProof/>
                <w:webHidden/>
              </w:rPr>
              <w:tab/>
            </w:r>
            <w:r w:rsidR="00092DB9">
              <w:rPr>
                <w:noProof/>
                <w:webHidden/>
              </w:rPr>
              <w:fldChar w:fldCharType="begin"/>
            </w:r>
            <w:r w:rsidR="00092DB9">
              <w:rPr>
                <w:noProof/>
                <w:webHidden/>
              </w:rPr>
              <w:instrText xml:space="preserve"> PAGEREF _Toc15548547 \h </w:instrText>
            </w:r>
            <w:r w:rsidR="00092DB9">
              <w:rPr>
                <w:noProof/>
                <w:webHidden/>
              </w:rPr>
            </w:r>
            <w:r w:rsidR="00092DB9">
              <w:rPr>
                <w:noProof/>
                <w:webHidden/>
              </w:rPr>
              <w:fldChar w:fldCharType="separate"/>
            </w:r>
            <w:r w:rsidR="003942FE">
              <w:rPr>
                <w:noProof/>
                <w:webHidden/>
              </w:rPr>
              <w:t>6</w:t>
            </w:r>
            <w:r w:rsidR="00092DB9">
              <w:rPr>
                <w:noProof/>
                <w:webHidden/>
              </w:rPr>
              <w:fldChar w:fldCharType="end"/>
            </w:r>
          </w:hyperlink>
        </w:p>
        <w:p w14:paraId="21146B2B" w14:textId="77777777" w:rsidR="00092DB9" w:rsidRDefault="00C056C4">
          <w:pPr>
            <w:pStyle w:val="INNH1"/>
            <w:tabs>
              <w:tab w:val="right" w:leader="dot" w:pos="9062"/>
            </w:tabs>
            <w:rPr>
              <w:rFonts w:eastAsiaTheme="minorEastAsia"/>
              <w:noProof/>
              <w:lang w:eastAsia="nb-NO"/>
            </w:rPr>
          </w:pPr>
          <w:hyperlink w:anchor="_Toc15548548" w:history="1">
            <w:r w:rsidR="00092DB9" w:rsidRPr="00B86D46">
              <w:rPr>
                <w:rStyle w:val="Hyperkobling"/>
                <w:noProof/>
              </w:rPr>
              <w:t>Lenker</w:t>
            </w:r>
            <w:r w:rsidR="00092DB9">
              <w:rPr>
                <w:noProof/>
                <w:webHidden/>
              </w:rPr>
              <w:tab/>
            </w:r>
            <w:r w:rsidR="00092DB9">
              <w:rPr>
                <w:noProof/>
                <w:webHidden/>
              </w:rPr>
              <w:fldChar w:fldCharType="begin"/>
            </w:r>
            <w:r w:rsidR="00092DB9">
              <w:rPr>
                <w:noProof/>
                <w:webHidden/>
              </w:rPr>
              <w:instrText xml:space="preserve"> PAGEREF _Toc15548548 \h </w:instrText>
            </w:r>
            <w:r w:rsidR="00092DB9">
              <w:rPr>
                <w:noProof/>
                <w:webHidden/>
              </w:rPr>
            </w:r>
            <w:r w:rsidR="00092DB9">
              <w:rPr>
                <w:noProof/>
                <w:webHidden/>
              </w:rPr>
              <w:fldChar w:fldCharType="separate"/>
            </w:r>
            <w:r w:rsidR="003942FE">
              <w:rPr>
                <w:noProof/>
                <w:webHidden/>
              </w:rPr>
              <w:t>6</w:t>
            </w:r>
            <w:r w:rsidR="00092DB9">
              <w:rPr>
                <w:noProof/>
                <w:webHidden/>
              </w:rPr>
              <w:fldChar w:fldCharType="end"/>
            </w:r>
          </w:hyperlink>
        </w:p>
        <w:p w14:paraId="2760073F" w14:textId="77777777" w:rsidR="00103606" w:rsidRPr="0012104C" w:rsidRDefault="00103606">
          <w:r w:rsidRPr="0012104C">
            <w:rPr>
              <w:b/>
              <w:bCs/>
            </w:rPr>
            <w:fldChar w:fldCharType="end"/>
          </w:r>
        </w:p>
      </w:sdtContent>
    </w:sdt>
    <w:p w14:paraId="2A02BF53" w14:textId="77777777" w:rsidR="00DB3266" w:rsidRPr="0012104C" w:rsidRDefault="00DB3266"/>
    <w:p w14:paraId="467298E9" w14:textId="77777777" w:rsidR="00DB3266" w:rsidRPr="0012104C" w:rsidRDefault="00DB3266"/>
    <w:p w14:paraId="3561009B" w14:textId="77777777" w:rsidR="00DB3266" w:rsidRPr="0012104C" w:rsidRDefault="00DB3266"/>
    <w:p w14:paraId="65610B9B" w14:textId="77777777" w:rsidR="00435E17" w:rsidRPr="0012104C" w:rsidRDefault="00435E17" w:rsidP="008973C7">
      <w:pPr>
        <w:pStyle w:val="Overskrift1"/>
      </w:pPr>
      <w:bookmarkStart w:id="0" w:name="_Toc15548521"/>
      <w:r w:rsidRPr="0012104C">
        <w:lastRenderedPageBreak/>
        <w:t>Innledning</w:t>
      </w:r>
      <w:bookmarkEnd w:id="0"/>
    </w:p>
    <w:p w14:paraId="36ED598A" w14:textId="77777777" w:rsidR="002771C6" w:rsidRDefault="00182957" w:rsidP="00182957">
      <w:pPr>
        <w:pStyle w:val="NormalWeb"/>
        <w:shd w:val="clear" w:color="auto" w:fill="FFFFFF"/>
        <w:spacing w:before="0" w:beforeAutospacing="0" w:after="150" w:afterAutospacing="0"/>
        <w:rPr>
          <w:rFonts w:ascii="Open Sans" w:hAnsi="Open Sans" w:cs="Open Sans"/>
          <w:color w:val="26253E"/>
          <w:sz w:val="21"/>
          <w:szCs w:val="21"/>
        </w:rPr>
      </w:pPr>
      <w:r>
        <w:rPr>
          <w:rFonts w:ascii="Open Sans" w:hAnsi="Open Sans" w:cs="Open Sans"/>
          <w:color w:val="26253E"/>
          <w:sz w:val="21"/>
          <w:szCs w:val="21"/>
        </w:rPr>
        <w:t xml:space="preserve">Lone </w:t>
      </w:r>
      <w:proofErr w:type="spellStart"/>
      <w:r>
        <w:rPr>
          <w:rFonts w:ascii="Open Sans" w:hAnsi="Open Sans" w:cs="Open Sans"/>
          <w:color w:val="26253E"/>
          <w:sz w:val="21"/>
          <w:szCs w:val="21"/>
        </w:rPr>
        <w:t>skule</w:t>
      </w:r>
      <w:proofErr w:type="spellEnd"/>
      <w:r>
        <w:rPr>
          <w:rFonts w:ascii="Open Sans" w:hAnsi="Open Sans" w:cs="Open Sans"/>
          <w:color w:val="26253E"/>
          <w:sz w:val="21"/>
          <w:szCs w:val="21"/>
        </w:rPr>
        <w:t xml:space="preserve"> er en barneskole med ca.270 elever og om lag 50 ansatte.</w:t>
      </w:r>
    </w:p>
    <w:p w14:paraId="6C3E8BF9" w14:textId="16DA687A" w:rsidR="00182957" w:rsidRDefault="00182957" w:rsidP="00182957">
      <w:pPr>
        <w:pStyle w:val="NormalWeb"/>
        <w:shd w:val="clear" w:color="auto" w:fill="FFFFFF"/>
        <w:spacing w:before="0" w:beforeAutospacing="0" w:after="150" w:afterAutospacing="0"/>
        <w:rPr>
          <w:rFonts w:ascii="Open Sans" w:hAnsi="Open Sans" w:cs="Open Sans"/>
          <w:color w:val="26253E"/>
          <w:sz w:val="21"/>
          <w:szCs w:val="21"/>
        </w:rPr>
      </w:pPr>
      <w:r>
        <w:rPr>
          <w:rFonts w:ascii="Open Sans" w:hAnsi="Open Sans" w:cs="Open Sans"/>
          <w:color w:val="26253E"/>
          <w:sz w:val="21"/>
          <w:szCs w:val="21"/>
        </w:rPr>
        <w:t xml:space="preserve">For </w:t>
      </w:r>
      <w:r w:rsidR="003E0818">
        <w:rPr>
          <w:rFonts w:ascii="Open Sans" w:hAnsi="Open Sans" w:cs="Open Sans"/>
          <w:color w:val="26253E"/>
          <w:sz w:val="21"/>
          <w:szCs w:val="21"/>
        </w:rPr>
        <w:t>skoleåret 2023/24 har vi ca. 120</w:t>
      </w:r>
      <w:r>
        <w:rPr>
          <w:rFonts w:ascii="Open Sans" w:hAnsi="Open Sans" w:cs="Open Sans"/>
          <w:color w:val="26253E"/>
          <w:sz w:val="21"/>
          <w:szCs w:val="21"/>
        </w:rPr>
        <w:t xml:space="preserve"> elever i SFO. Bemanning består av avdelingsleder</w:t>
      </w:r>
      <w:r w:rsidR="002771C6">
        <w:rPr>
          <w:rFonts w:ascii="Open Sans" w:hAnsi="Open Sans" w:cs="Open Sans"/>
          <w:color w:val="26253E"/>
          <w:sz w:val="21"/>
          <w:szCs w:val="21"/>
        </w:rPr>
        <w:t>, en gruppe leder, og 10 fast ansatte assistenter. A</w:t>
      </w:r>
      <w:r>
        <w:rPr>
          <w:rFonts w:ascii="Open Sans" w:hAnsi="Open Sans" w:cs="Open Sans"/>
          <w:color w:val="26253E"/>
          <w:sz w:val="21"/>
          <w:szCs w:val="21"/>
        </w:rPr>
        <w:t xml:space="preserve">v disse </w:t>
      </w:r>
      <w:r w:rsidR="002771C6">
        <w:rPr>
          <w:rFonts w:ascii="Open Sans" w:hAnsi="Open Sans" w:cs="Open Sans"/>
          <w:color w:val="26253E"/>
          <w:sz w:val="21"/>
          <w:szCs w:val="21"/>
        </w:rPr>
        <w:t xml:space="preserve">10 er det </w:t>
      </w:r>
      <w:r>
        <w:rPr>
          <w:rFonts w:ascii="Open Sans" w:hAnsi="Open Sans" w:cs="Open Sans"/>
          <w:color w:val="26253E"/>
          <w:sz w:val="21"/>
          <w:szCs w:val="21"/>
        </w:rPr>
        <w:t xml:space="preserve">5 </w:t>
      </w:r>
      <w:r w:rsidR="002771C6">
        <w:rPr>
          <w:rFonts w:ascii="Open Sans" w:hAnsi="Open Sans" w:cs="Open Sans"/>
          <w:color w:val="26253E"/>
          <w:sz w:val="21"/>
          <w:szCs w:val="21"/>
        </w:rPr>
        <w:t xml:space="preserve">som har </w:t>
      </w:r>
      <w:r>
        <w:rPr>
          <w:rFonts w:ascii="Open Sans" w:hAnsi="Open Sans" w:cs="Open Sans"/>
          <w:color w:val="26253E"/>
          <w:sz w:val="21"/>
          <w:szCs w:val="21"/>
        </w:rPr>
        <w:t>fag</w:t>
      </w:r>
      <w:r w:rsidR="002771C6">
        <w:rPr>
          <w:rFonts w:ascii="Open Sans" w:hAnsi="Open Sans" w:cs="Open Sans"/>
          <w:color w:val="26253E"/>
          <w:sz w:val="21"/>
          <w:szCs w:val="21"/>
        </w:rPr>
        <w:t xml:space="preserve">brev i barne- og ungdomsarbeid. </w:t>
      </w:r>
    </w:p>
    <w:p w14:paraId="45EC452D" w14:textId="77777777" w:rsidR="008973C7" w:rsidRPr="0012104C" w:rsidRDefault="008973C7" w:rsidP="008973C7"/>
    <w:p w14:paraId="1426993B" w14:textId="77777777" w:rsidR="003D14DA" w:rsidRPr="0012104C" w:rsidRDefault="003D14DA" w:rsidP="003D14DA">
      <w:pPr>
        <w:pStyle w:val="Overskrift1"/>
      </w:pPr>
      <w:bookmarkStart w:id="1" w:name="_Toc15548522"/>
      <w:r w:rsidRPr="0012104C">
        <w:t>Styrende lov</w:t>
      </w:r>
      <w:r w:rsidR="00D32223" w:rsidRPr="0012104C">
        <w:t>verk</w:t>
      </w:r>
      <w:r w:rsidR="00F30C23" w:rsidRPr="0012104C">
        <w:t>, vedtekter</w:t>
      </w:r>
      <w:r w:rsidRPr="0012104C">
        <w:t xml:space="preserve"> og planer</w:t>
      </w:r>
      <w:bookmarkEnd w:id="1"/>
    </w:p>
    <w:p w14:paraId="27D123A8" w14:textId="77777777" w:rsidR="003D14DA" w:rsidRPr="0012104C" w:rsidRDefault="00C056C4" w:rsidP="008973C7">
      <w:pPr>
        <w:rPr>
          <w:i/>
        </w:rPr>
      </w:pPr>
      <w:hyperlink r:id="rId10" w:history="1">
        <w:r w:rsidR="003D14DA" w:rsidRPr="0012104C">
          <w:rPr>
            <w:rStyle w:val="Hyperkobling"/>
          </w:rPr>
          <w:t>Opplæringslov</w:t>
        </w:r>
        <w:r w:rsidR="00D9698D" w:rsidRPr="0012104C">
          <w:rPr>
            <w:rStyle w:val="Hyperkobling"/>
          </w:rPr>
          <w:t>en</w:t>
        </w:r>
        <w:r w:rsidR="003D14DA" w:rsidRPr="0012104C">
          <w:rPr>
            <w:rStyle w:val="Hyperkobling"/>
          </w:rPr>
          <w:t xml:space="preserve"> § 13-7 </w:t>
        </w:r>
        <w:r w:rsidR="003D14DA" w:rsidRPr="0012104C">
          <w:rPr>
            <w:rStyle w:val="Hyperkobling"/>
            <w:i/>
          </w:rPr>
          <w:t>Skolefritidsordninga</w:t>
        </w:r>
      </w:hyperlink>
      <w:r w:rsidR="003D14DA" w:rsidRPr="0012104C">
        <w:rPr>
          <w:i/>
        </w:rPr>
        <w:t xml:space="preserve"> </w:t>
      </w:r>
      <w:r w:rsidR="003D14DA" w:rsidRPr="0012104C">
        <w:t>pålegger skolen å ha et tilbud om skolefritidsordning før og etter skoletid</w:t>
      </w:r>
      <w:r w:rsidR="00910EBF" w:rsidRPr="0012104C">
        <w:t xml:space="preserve"> </w:t>
      </w:r>
      <w:r w:rsidR="00BA1183" w:rsidRPr="0012104C">
        <w:t>for 1.-4. trinn og for barn med særskilte behov på 1.-7. trinn</w:t>
      </w:r>
      <w:r w:rsidR="003D14DA" w:rsidRPr="0012104C">
        <w:t xml:space="preserve">. </w:t>
      </w:r>
      <w:r w:rsidR="00D32223" w:rsidRPr="0012104C">
        <w:t>Den sier også noe om blant annet innhold og tilrettelegging</w:t>
      </w:r>
      <w:r w:rsidR="001952AB" w:rsidRPr="0012104C">
        <w:t xml:space="preserve">. </w:t>
      </w:r>
    </w:p>
    <w:p w14:paraId="1D51B8DA" w14:textId="77777777" w:rsidR="00D9698D" w:rsidRPr="0012104C" w:rsidRDefault="00C056C4" w:rsidP="008973C7">
      <w:hyperlink r:id="rId11" w:anchor="KAPITTEL_11" w:history="1">
        <w:r w:rsidR="00D9698D" w:rsidRPr="0012104C">
          <w:rPr>
            <w:rStyle w:val="Hyperkobling"/>
          </w:rPr>
          <w:t xml:space="preserve">Kapittel 9 A </w:t>
        </w:r>
        <w:proofErr w:type="spellStart"/>
        <w:r w:rsidR="00D9698D" w:rsidRPr="0012104C">
          <w:rPr>
            <w:rStyle w:val="Hyperkobling"/>
          </w:rPr>
          <w:t>Elevane</w:t>
        </w:r>
        <w:proofErr w:type="spellEnd"/>
        <w:r w:rsidR="00D9698D" w:rsidRPr="0012104C">
          <w:rPr>
            <w:rStyle w:val="Hyperkobling"/>
          </w:rPr>
          <w:t xml:space="preserve"> sitt skolemiljø</w:t>
        </w:r>
      </w:hyperlink>
      <w:r w:rsidR="00D9698D" w:rsidRPr="0012104C">
        <w:t xml:space="preserve"> i opplæringsloven gjelder også for SFO. Den omhandler barnas rett til et trygt og godt psykososialt og fysisk skolemiljø.</w:t>
      </w:r>
    </w:p>
    <w:p w14:paraId="632D4E59" w14:textId="77777777" w:rsidR="00F6695D" w:rsidRPr="00AF409E" w:rsidRDefault="00C056C4" w:rsidP="008973C7">
      <w:hyperlink r:id="rId12" w:history="1">
        <w:r w:rsidR="00F6695D" w:rsidRPr="0012104C">
          <w:rPr>
            <w:rStyle w:val="Hyperkobling"/>
          </w:rPr>
          <w:t>Vedtekter for Bergen kommunes skolefritidsordninger</w:t>
        </w:r>
      </w:hyperlink>
      <w:r w:rsidR="00F6695D" w:rsidRPr="0012104C">
        <w:t xml:space="preserve"> er utarbeidet i tråd med </w:t>
      </w:r>
      <w:r w:rsidR="00AF409E" w:rsidRPr="0012104C">
        <w:t>§</w:t>
      </w:r>
      <w:r w:rsidR="00AF409E">
        <w:t xml:space="preserve"> </w:t>
      </w:r>
      <w:r w:rsidR="00AF409E" w:rsidRPr="0012104C">
        <w:t>13</w:t>
      </w:r>
      <w:r w:rsidR="00AF409E">
        <w:t>-</w:t>
      </w:r>
      <w:r w:rsidR="00AF409E" w:rsidRPr="0012104C">
        <w:t>7</w:t>
      </w:r>
      <w:r w:rsidR="00AF409E">
        <w:t xml:space="preserve"> i </w:t>
      </w:r>
      <w:r w:rsidR="00F6695D" w:rsidRPr="0012104C">
        <w:t>opplæringsloven</w:t>
      </w:r>
      <w:r w:rsidR="00F6695D" w:rsidRPr="00AF409E">
        <w:t>.</w:t>
      </w:r>
    </w:p>
    <w:p w14:paraId="5C238D4A" w14:textId="77777777" w:rsidR="00D32223" w:rsidRPr="0012104C" w:rsidRDefault="00C056C4" w:rsidP="008973C7">
      <w:hyperlink r:id="rId13" w:history="1">
        <w:r w:rsidR="00D32223" w:rsidRPr="0012104C">
          <w:rPr>
            <w:rStyle w:val="Hyperkobling"/>
          </w:rPr>
          <w:t>Rammeplan for SFO «Sammen i vennskap lek og læring»</w:t>
        </w:r>
      </w:hyperlink>
      <w:r w:rsidR="00D32223" w:rsidRPr="0012104C">
        <w:t xml:space="preserve"> setter rammer for satsningsområder, aktiviteter, samarbeid SFO-hjem, ledelse av SFO og kvalitetsoppfølging i SFO for alle skolefritidsordningene i Bergen kommune.</w:t>
      </w:r>
    </w:p>
    <w:p w14:paraId="5AF02B5E" w14:textId="77777777" w:rsidR="00D32223" w:rsidRPr="0012104C" w:rsidRDefault="00D32223" w:rsidP="008973C7">
      <w:r w:rsidRPr="0012104C">
        <w:t xml:space="preserve">Også planen for kvalitetsutvikling i bergensskolen </w:t>
      </w:r>
      <w:hyperlink r:id="rId14" w:history="1">
        <w:r w:rsidRPr="0012104C">
          <w:rPr>
            <w:rStyle w:val="Hyperkobling"/>
          </w:rPr>
          <w:t>«Sammen for kvalitet – læring»</w:t>
        </w:r>
      </w:hyperlink>
      <w:r w:rsidRPr="0012104C">
        <w:t xml:space="preserve"> er styrende for SFO. </w:t>
      </w:r>
      <w:r w:rsidR="00D9698D" w:rsidRPr="0012104C">
        <w:t>Satsingsområdet for planen er «Læringskompetanse for det 21. århundre – målrettede og medvirkende elever</w:t>
      </w:r>
      <w:r w:rsidR="003E17E4">
        <w:t>»</w:t>
      </w:r>
      <w:r w:rsidR="00D9698D" w:rsidRPr="0012104C">
        <w:t>.</w:t>
      </w:r>
    </w:p>
    <w:p w14:paraId="4ABCAD09" w14:textId="77777777" w:rsidR="00435E17" w:rsidRPr="0012104C" w:rsidRDefault="00435E17" w:rsidP="008973C7">
      <w:pPr>
        <w:pStyle w:val="Overskrift1"/>
      </w:pPr>
      <w:bookmarkStart w:id="2" w:name="_Toc15548523"/>
      <w:r w:rsidRPr="0012104C">
        <w:t>Satsingsområder</w:t>
      </w:r>
      <w:bookmarkEnd w:id="2"/>
    </w:p>
    <w:p w14:paraId="4346FDB9" w14:textId="77777777" w:rsidR="008973C7" w:rsidRPr="0012104C" w:rsidRDefault="008973C7" w:rsidP="008973C7">
      <w:r w:rsidRPr="0012104C">
        <w:t xml:space="preserve">Satsingsområdet </w:t>
      </w:r>
      <w:r w:rsidR="00D32223" w:rsidRPr="0012104C">
        <w:t xml:space="preserve">i rammeplan for SFO </w:t>
      </w:r>
      <w:r w:rsidRPr="0012104C">
        <w:t xml:space="preserve">er «Vennskap, lek og læring i det 21. århundre». Barnas kompetanser </w:t>
      </w:r>
      <w:r w:rsidR="00CB6D14" w:rsidRPr="0012104C">
        <w:t>skal fremmes gjennom vennskap, lek og læring</w:t>
      </w:r>
      <w:r w:rsidR="00BD3C73">
        <w:t>.</w:t>
      </w:r>
      <w:r w:rsidR="00CB6D14" w:rsidRPr="0012104C">
        <w:t xml:space="preserve"> </w:t>
      </w:r>
      <w:r w:rsidR="00BD3C73">
        <w:t>A</w:t>
      </w:r>
      <w:r w:rsidR="00CB6D14" w:rsidRPr="0012104C">
        <w:t>ktivitetsområdene skal være virkemidler som bygger oppunder de tre bærebjelkene; vennskap, lek og læring.</w:t>
      </w:r>
    </w:p>
    <w:p w14:paraId="158078AD" w14:textId="77777777" w:rsidR="00CB6D14" w:rsidRPr="0012104C" w:rsidRDefault="00AA5A2A" w:rsidP="008973C7">
      <w:r w:rsidRPr="0012104C">
        <w:t xml:space="preserve">SFO sitt arbeid med å utvikle praksis og de ansattes kompetanse er beskrevet i skolens handlingsplan og tiltaksplan. </w:t>
      </w:r>
    </w:p>
    <w:p w14:paraId="7CA24FD9" w14:textId="77777777" w:rsidR="006C4F85" w:rsidRPr="0012104C" w:rsidRDefault="006C4F85" w:rsidP="00CB6D14">
      <w:pPr>
        <w:pStyle w:val="Overskrift2"/>
      </w:pPr>
      <w:bookmarkStart w:id="3" w:name="_Toc15548524"/>
      <w:r w:rsidRPr="0012104C">
        <w:t>VENNSKAP OG FELLESSKAP og tilrettelegging av et godt skolemiljø</w:t>
      </w:r>
      <w:bookmarkEnd w:id="3"/>
    </w:p>
    <w:p w14:paraId="40ED3556" w14:textId="77777777" w:rsidR="003E0818" w:rsidRDefault="003E0818" w:rsidP="003E0818">
      <w:r>
        <w:t>Barns vennskap er et viktig grunnlag i den sosiale utviklingen. Godt vennskap gir en opplevelse av å være betydningsfull og respektert, de opplever glede og samhørighet. Barna lærer balansen mellom omtanke for andre og ivaretakelse av seg selv. Det er et krav at de ansatte ser barnet som subjekt og respekterer og anerkjenner barnets opplevelse og følelser. Personalet på Lone SFO skal være aktive og støttende i barns relasjoner og samhandling med andre. Dette bidrar til å forebygge diskriminering og mobbing og hindrer at uheldige handlingsmønstre får utvikle seg.</w:t>
      </w:r>
    </w:p>
    <w:p w14:paraId="5D5C8CF7" w14:textId="77777777" w:rsidR="006C4F85" w:rsidRPr="0012104C" w:rsidRDefault="006C4F85" w:rsidP="00CB6D14">
      <w:pPr>
        <w:pStyle w:val="Overskrift2"/>
      </w:pPr>
      <w:bookmarkStart w:id="4" w:name="_Toc15548525"/>
      <w:r w:rsidRPr="0012104C">
        <w:t>LEK og tilrettelegging av lekemiljø</w:t>
      </w:r>
      <w:bookmarkEnd w:id="4"/>
    </w:p>
    <w:p w14:paraId="6D701A9A" w14:textId="1AFB51F8" w:rsidR="009C063D" w:rsidRPr="009C063D" w:rsidRDefault="009C063D" w:rsidP="009C063D">
      <w:pPr>
        <w:shd w:val="clear" w:color="auto" w:fill="FFFFFF"/>
        <w:spacing w:after="0" w:line="240" w:lineRule="auto"/>
        <w:rPr>
          <w:rFonts w:ascii="Times New Roman" w:eastAsia="Times New Roman" w:hAnsi="Times New Roman" w:cs="Times New Roman"/>
          <w:sz w:val="24"/>
          <w:szCs w:val="24"/>
          <w:lang w:eastAsia="nb-NO"/>
        </w:rPr>
      </w:pPr>
    </w:p>
    <w:p w14:paraId="0BF98FF7" w14:textId="0DE1F054" w:rsidR="003E0818" w:rsidRDefault="003E0818" w:rsidP="003E0818">
      <w:r>
        <w:t xml:space="preserve">På SFO skal det være rom for ulike typer lek, både den umiddelbare og spontane frie leken, og lek i form av aktiviteter som er planlagt av personalet. Vi observerer barnas lek, og hvordan de bruker rommene og drøfter ut ifra dette hva rommene skal brukes til. Vi utnyttet tiden skolen var stengt før sommeren til å male og gjøre rom og toaletter mer fargerike. Vi vil at rommene på SFO skal være </w:t>
      </w:r>
      <w:r>
        <w:lastRenderedPageBreak/>
        <w:t>inspirerende og invitere til lek. Dette er en prosess som over tid endrer seg i etter behov og muligheter.</w:t>
      </w:r>
    </w:p>
    <w:p w14:paraId="074CF90F" w14:textId="77777777" w:rsidR="006C4F85" w:rsidRPr="0012104C" w:rsidRDefault="006C4F85" w:rsidP="00CB6D14">
      <w:pPr>
        <w:pStyle w:val="Overskrift2"/>
      </w:pPr>
      <w:bookmarkStart w:id="5" w:name="_Toc15548526"/>
      <w:r w:rsidRPr="0012104C">
        <w:t>LÆRING og tilrettelegging av læringsmiljø</w:t>
      </w:r>
      <w:bookmarkEnd w:id="5"/>
    </w:p>
    <w:p w14:paraId="6F5AB505" w14:textId="77777777" w:rsidR="00440AAE" w:rsidRDefault="00440AAE" w:rsidP="00440AAE">
      <w:r>
        <w:t>Gode relasjoner og trygg tilknytning er viktige forutsetninger for læring og trivsel. Det er alltid den voksnes ansvar at relasjonen er god. På SFO bruker vi de læringsmulighetene vi har både på skolen og i nærområdet. Vi har et rikt og variert læringsmiljø som skal fremme barns lyst til å leke, utforske, lære og mestre. Personalets oppgave i forhold til barns læring handler om å ta utgangspunkt i barnets perspektiv og undring, samtidig som de skal vekke barnets interesse, og bevisst lede læringen mot målene som ligger i rammeplanens intensjoner.</w:t>
      </w:r>
    </w:p>
    <w:p w14:paraId="7BC9580B" w14:textId="77777777" w:rsidR="001851E4" w:rsidRPr="0012104C" w:rsidRDefault="006E57CA" w:rsidP="006E57CA">
      <w:pPr>
        <w:jc w:val="center"/>
      </w:pPr>
      <w:r w:rsidRPr="00412B3A">
        <w:rPr>
          <w:noProof/>
          <w:lang w:eastAsia="nb-NO"/>
        </w:rPr>
        <w:drawing>
          <wp:inline distT="0" distB="0" distL="0" distR="0" wp14:anchorId="3F9E78CC" wp14:editId="3D8CFDE1">
            <wp:extent cx="713678" cy="477123"/>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531" cy="500424"/>
                    </a:xfrm>
                    <a:prstGeom prst="rect">
                      <a:avLst/>
                    </a:prstGeom>
                  </pic:spPr>
                </pic:pic>
              </a:graphicData>
            </a:graphic>
          </wp:inline>
        </w:drawing>
      </w:r>
    </w:p>
    <w:p w14:paraId="7643AAA2" w14:textId="77777777" w:rsidR="00435E17" w:rsidRPr="0012104C" w:rsidRDefault="00435E17" w:rsidP="00CB6D14">
      <w:pPr>
        <w:pStyle w:val="Overskrift1"/>
      </w:pPr>
      <w:r w:rsidRPr="0012104C">
        <w:t xml:space="preserve"> </w:t>
      </w:r>
      <w:bookmarkStart w:id="6" w:name="_Toc15548527"/>
      <w:r w:rsidRPr="00B872BC">
        <w:rPr>
          <w:sz w:val="52"/>
        </w:rPr>
        <w:t>Aktiviteter i SFO</w:t>
      </w:r>
      <w:bookmarkEnd w:id="6"/>
    </w:p>
    <w:p w14:paraId="1CF606CF" w14:textId="77777777" w:rsidR="00D0632B" w:rsidRPr="00440AAE" w:rsidRDefault="00557188" w:rsidP="009112AD">
      <w:pPr>
        <w:rPr>
          <w:rFonts w:cstheme="minorHAnsi"/>
          <w:lang w:val="nn-NO"/>
        </w:rPr>
      </w:pPr>
      <w:r w:rsidRPr="00440AAE">
        <w:rPr>
          <w:rFonts w:cstheme="minorHAnsi"/>
        </w:rPr>
        <w:t>Rammeplan for SFO</w:t>
      </w:r>
      <w:r w:rsidR="00D71128" w:rsidRPr="00440AAE">
        <w:rPr>
          <w:rFonts w:cstheme="minorHAnsi"/>
        </w:rPr>
        <w:t xml:space="preserve"> trekker fram fire aktivitetsområder som skal bidra til å bygge oppunder vennskap, lek og læring: fysiske aktiviteter, kulturaktiviteter, koding og måltid. </w:t>
      </w:r>
      <w:r w:rsidR="00D71128" w:rsidRPr="00440AAE">
        <w:rPr>
          <w:rFonts w:cstheme="minorHAnsi"/>
          <w:lang w:val="nn-NO"/>
        </w:rPr>
        <w:t>Aktiviteten</w:t>
      </w:r>
      <w:r w:rsidR="00EF7B56" w:rsidRPr="00440AAE">
        <w:rPr>
          <w:rFonts w:cstheme="minorHAnsi"/>
          <w:lang w:val="nn-NO"/>
        </w:rPr>
        <w:t xml:space="preserve">e </w:t>
      </w:r>
      <w:r w:rsidR="003D14DA" w:rsidRPr="00440AAE">
        <w:rPr>
          <w:rFonts w:cstheme="minorHAnsi"/>
          <w:lang w:val="nn-NO"/>
        </w:rPr>
        <w:t>kan være</w:t>
      </w:r>
      <w:r w:rsidR="00EF7B56" w:rsidRPr="00440AAE">
        <w:rPr>
          <w:rFonts w:cstheme="minorHAnsi"/>
          <w:lang w:val="nn-NO"/>
        </w:rPr>
        <w:t xml:space="preserve"> både frie og organiserte.</w:t>
      </w:r>
    </w:p>
    <w:p w14:paraId="256FF3B7" w14:textId="77777777" w:rsidR="009112AD" w:rsidRPr="002E3EB4" w:rsidRDefault="009112AD" w:rsidP="00435E17">
      <w:pPr>
        <w:rPr>
          <w:lang w:val="nn-NO"/>
        </w:rPr>
      </w:pPr>
    </w:p>
    <w:p w14:paraId="52E57604" w14:textId="77777777" w:rsidR="00435E17" w:rsidRPr="00B872BC" w:rsidRDefault="00435E17" w:rsidP="005F3EEF">
      <w:pPr>
        <w:pStyle w:val="Overskrift2"/>
        <w:rPr>
          <w:sz w:val="48"/>
          <w:lang w:val="nn-NO"/>
        </w:rPr>
      </w:pPr>
      <w:bookmarkStart w:id="7" w:name="_Toc15548528"/>
      <w:r w:rsidRPr="00B872BC">
        <w:rPr>
          <w:sz w:val="48"/>
          <w:lang w:val="nn-NO"/>
        </w:rPr>
        <w:t>Fysiske aktiviteter</w:t>
      </w:r>
      <w:bookmarkEnd w:id="7"/>
    </w:p>
    <w:p w14:paraId="151F8011" w14:textId="77777777" w:rsidR="009C063D" w:rsidRPr="009C063D" w:rsidRDefault="009C063D" w:rsidP="009C063D">
      <w:pPr>
        <w:shd w:val="clear" w:color="auto" w:fill="FFFFFF"/>
        <w:spacing w:after="0" w:line="240" w:lineRule="auto"/>
        <w:rPr>
          <w:rFonts w:ascii="Times New Roman" w:eastAsia="Times New Roman" w:hAnsi="Times New Roman" w:cs="Times New Roman"/>
          <w:sz w:val="24"/>
          <w:szCs w:val="24"/>
          <w:lang w:eastAsia="nb-NO"/>
        </w:rPr>
      </w:pPr>
    </w:p>
    <w:p w14:paraId="7480C4BE" w14:textId="77777777" w:rsidR="009C063D" w:rsidRPr="00440AAE" w:rsidRDefault="009C063D" w:rsidP="009C063D">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SFO skal være en arena for daglig fysisk aktivitet som kan fremme barnas bevegelsesglede og motoriske utvikling. SFO skal legge til rette for at alle barn får delta i variert bevegelseslek og fysisk aktivitet, og bidra til aktivitetslyst. SFO bør legge til rette for aktivitetsformer som kan bidra til bevegelsesglede, og som oppstår i lek sammen med andre barn. Fysisk aktivitet kan også ivaretas gjennom organiserte aktiviteter. I tilrettelegging og organisering av aktivitetene skal lek og medvirkning tillegges stor vekt.</w:t>
      </w:r>
    </w:p>
    <w:p w14:paraId="0B08B28D" w14:textId="77777777" w:rsidR="009C063D" w:rsidRPr="00440AAE" w:rsidRDefault="009C063D" w:rsidP="009C063D">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Det fysiske miljøet og utstyret skal være utformet og tilrettelagt med tanke på barnas alder, funksjonsnivå og interesser, slik at det fremmer fysisk aktiv lek.</w:t>
      </w:r>
    </w:p>
    <w:p w14:paraId="67B672B5" w14:textId="43C11F32" w:rsidR="009C063D" w:rsidRDefault="009C063D" w:rsidP="009C063D">
      <w:pPr>
        <w:shd w:val="clear" w:color="auto" w:fill="FFFFFF"/>
        <w:spacing w:after="0" w:line="240" w:lineRule="auto"/>
        <w:rPr>
          <w:rFonts w:ascii="Arial" w:eastAsia="Times New Roman" w:hAnsi="Arial" w:cs="Arial"/>
          <w:color w:val="303030"/>
          <w:lang w:eastAsia="nb-NO"/>
        </w:rPr>
      </w:pPr>
      <w:r w:rsidRPr="00440AAE">
        <w:rPr>
          <w:rFonts w:eastAsia="Times New Roman" w:cstheme="minorHAnsi"/>
          <w:color w:val="303030"/>
          <w:lang w:eastAsia="nb-NO"/>
        </w:rPr>
        <w:t>SFO bør legge til rette for at barna kan være utendørs en del av tiden de er i SFO hver dag. SFO kan vurdere hvordan områder i lokalmiljøet, for eksempel skogholt, andre naturområder eller aktivitetsanlegg, kan brukes i lek, utforsking og fysisk aktivitet</w:t>
      </w:r>
      <w:r w:rsidRPr="009C063D">
        <w:rPr>
          <w:rFonts w:ascii="Arial" w:eastAsia="Times New Roman" w:hAnsi="Arial" w:cs="Arial"/>
          <w:color w:val="303030"/>
          <w:lang w:eastAsia="nb-NO"/>
        </w:rPr>
        <w:t>.</w:t>
      </w:r>
    </w:p>
    <w:p w14:paraId="62D68AD1" w14:textId="77777777" w:rsidR="009C063D" w:rsidRPr="009C063D" w:rsidRDefault="009C063D" w:rsidP="009C063D">
      <w:pPr>
        <w:shd w:val="clear" w:color="auto" w:fill="FFFFFF"/>
        <w:spacing w:after="0" w:line="240" w:lineRule="auto"/>
        <w:rPr>
          <w:rFonts w:ascii="Times New Roman" w:eastAsia="Times New Roman" w:hAnsi="Times New Roman" w:cs="Times New Roman"/>
          <w:sz w:val="24"/>
          <w:szCs w:val="24"/>
          <w:lang w:eastAsia="nb-NO"/>
        </w:rPr>
      </w:pPr>
    </w:p>
    <w:p w14:paraId="1A32FFEA" w14:textId="77777777" w:rsidR="009C063D" w:rsidRPr="009C063D" w:rsidRDefault="009C063D" w:rsidP="009C063D">
      <w:pPr>
        <w:spacing w:after="0" w:line="240" w:lineRule="auto"/>
        <w:rPr>
          <w:rFonts w:ascii="Times New Roman" w:eastAsia="Times New Roman" w:hAnsi="Times New Roman" w:cs="Times New Roman"/>
          <w:sz w:val="24"/>
          <w:szCs w:val="24"/>
          <w:lang w:eastAsia="nb-NO"/>
        </w:rPr>
      </w:pPr>
      <w:r w:rsidRPr="009C063D">
        <w:rPr>
          <w:rFonts w:ascii="Arial" w:eastAsia="Times New Roman" w:hAnsi="Arial" w:cs="Arial"/>
          <w:b/>
          <w:bCs/>
          <w:color w:val="FF0000"/>
          <w:lang w:eastAsia="nb-NO"/>
        </w:rPr>
        <w:t>MÅL</w:t>
      </w:r>
      <w:r w:rsidRPr="009C063D">
        <w:rPr>
          <w:rFonts w:ascii="Arial" w:eastAsia="Times New Roman" w:hAnsi="Arial" w:cs="Arial"/>
          <w:color w:val="000000"/>
          <w:lang w:eastAsia="nb-NO"/>
        </w:rPr>
        <w:t>:</w:t>
      </w:r>
    </w:p>
    <w:p w14:paraId="31906CA8" w14:textId="70CF3DBD" w:rsidR="009C063D" w:rsidRPr="00440AAE" w:rsidRDefault="009C063D" w:rsidP="009C063D">
      <w:pPr>
        <w:numPr>
          <w:ilvl w:val="0"/>
          <w:numId w:val="7"/>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alle barn skal oppleve glede og mestring i fysiske aktiviteter og friluftsliv i nærmiljøet</w:t>
      </w:r>
    </w:p>
    <w:p w14:paraId="0CA528CC" w14:textId="77777777" w:rsidR="009C063D" w:rsidRPr="009C063D" w:rsidRDefault="009C063D" w:rsidP="009C063D">
      <w:pPr>
        <w:spacing w:after="240" w:line="240" w:lineRule="auto"/>
        <w:rPr>
          <w:rFonts w:ascii="Times New Roman" w:eastAsia="Times New Roman" w:hAnsi="Times New Roman" w:cs="Times New Roman"/>
          <w:sz w:val="24"/>
          <w:szCs w:val="24"/>
          <w:lang w:eastAsia="nb-NO"/>
        </w:rPr>
      </w:pPr>
    </w:p>
    <w:p w14:paraId="371AE3B1" w14:textId="77777777" w:rsidR="009C063D" w:rsidRPr="009C063D" w:rsidRDefault="009C063D" w:rsidP="009C063D">
      <w:pPr>
        <w:spacing w:after="0" w:line="240" w:lineRule="auto"/>
        <w:rPr>
          <w:rFonts w:ascii="Times New Roman" w:eastAsia="Times New Roman" w:hAnsi="Times New Roman" w:cs="Times New Roman"/>
          <w:sz w:val="24"/>
          <w:szCs w:val="24"/>
          <w:lang w:eastAsia="nb-NO"/>
        </w:rPr>
      </w:pPr>
      <w:r w:rsidRPr="009C063D">
        <w:rPr>
          <w:rFonts w:ascii="Arial" w:eastAsia="Times New Roman" w:hAnsi="Arial" w:cs="Arial"/>
          <w:b/>
          <w:bCs/>
          <w:color w:val="FF0000"/>
          <w:lang w:eastAsia="nb-NO"/>
        </w:rPr>
        <w:t>Begrunnelse:</w:t>
      </w:r>
    </w:p>
    <w:p w14:paraId="1D9DBF04" w14:textId="77777777" w:rsidR="009C063D" w:rsidRPr="00440AAE" w:rsidRDefault="009C063D" w:rsidP="009C063D">
      <w:pPr>
        <w:spacing w:after="0" w:line="240" w:lineRule="auto"/>
        <w:rPr>
          <w:rFonts w:eastAsia="Times New Roman" w:cstheme="minorHAnsi"/>
          <w:sz w:val="24"/>
          <w:szCs w:val="24"/>
          <w:lang w:eastAsia="nb-NO"/>
        </w:rPr>
      </w:pPr>
      <w:r w:rsidRPr="00440AAE">
        <w:rPr>
          <w:rFonts w:eastAsia="Times New Roman" w:cstheme="minorHAnsi"/>
          <w:color w:val="000000"/>
          <w:lang w:eastAsia="nb-NO"/>
        </w:rPr>
        <w:t>Gjennom daglig fysisk aktivitet og lek skal barna videreutvikle sine sosiale og grunnleggende ferdigheter og bli gitt mulighet til å etablere og utvikle vennskap. Dette innebærer at barna har mulighet for frie og styrte aktiviteter ute og inne. </w:t>
      </w:r>
    </w:p>
    <w:p w14:paraId="47B5BB65" w14:textId="77777777" w:rsidR="009C063D" w:rsidRPr="00440AAE" w:rsidRDefault="009C063D" w:rsidP="009C063D">
      <w:pPr>
        <w:spacing w:after="0" w:line="240" w:lineRule="auto"/>
        <w:rPr>
          <w:rFonts w:eastAsia="Times New Roman" w:cstheme="minorHAnsi"/>
          <w:sz w:val="24"/>
          <w:szCs w:val="24"/>
          <w:lang w:eastAsia="nb-NO"/>
        </w:rPr>
      </w:pPr>
    </w:p>
    <w:p w14:paraId="21E2DB59" w14:textId="645B05BD" w:rsidR="009C063D" w:rsidRPr="00440AAE" w:rsidRDefault="009C063D" w:rsidP="009C063D">
      <w:pPr>
        <w:spacing w:after="0" w:line="240" w:lineRule="auto"/>
        <w:rPr>
          <w:rFonts w:eastAsia="Times New Roman" w:cstheme="minorHAnsi"/>
          <w:color w:val="000000"/>
          <w:lang w:eastAsia="nb-NO"/>
        </w:rPr>
      </w:pPr>
      <w:r w:rsidRPr="00440AAE">
        <w:rPr>
          <w:rFonts w:eastAsia="Times New Roman" w:cstheme="minorHAnsi"/>
          <w:color w:val="000000"/>
          <w:lang w:eastAsia="nb-NO"/>
        </w:rPr>
        <w:t>Nærområdene på Lone har et brett spekter av utfordringer og muligheter for at barna skal få utforske og oppleve mestring.  Fysisk aktivitet er bra for barnas konsentrasjonsevne, motoriske kompetanse, mestringsfølelse, selvtillit og psykisk helse.</w:t>
      </w:r>
    </w:p>
    <w:p w14:paraId="12F810D5" w14:textId="258B8335" w:rsidR="009C063D" w:rsidRDefault="009C063D" w:rsidP="009C063D">
      <w:pPr>
        <w:spacing w:after="0" w:line="240" w:lineRule="auto"/>
        <w:rPr>
          <w:rFonts w:ascii="Arial" w:eastAsia="Times New Roman" w:hAnsi="Arial" w:cs="Arial"/>
          <w:color w:val="000000"/>
          <w:lang w:eastAsia="nb-NO"/>
        </w:rPr>
      </w:pPr>
    </w:p>
    <w:p w14:paraId="3C627284" w14:textId="019B81ED" w:rsidR="009C063D" w:rsidRPr="00B872BC" w:rsidRDefault="009C063D" w:rsidP="009C063D">
      <w:pPr>
        <w:shd w:val="clear" w:color="auto" w:fill="FFFFFF"/>
        <w:spacing w:after="0" w:line="240" w:lineRule="auto"/>
        <w:rPr>
          <w:rFonts w:ascii="Times New Roman" w:eastAsia="Times New Roman" w:hAnsi="Times New Roman" w:cs="Times New Roman"/>
          <w:b/>
          <w:color w:val="FF0000"/>
          <w:szCs w:val="30"/>
          <w:lang w:eastAsia="nb-NO"/>
        </w:rPr>
      </w:pPr>
      <w:r w:rsidRPr="00B872BC">
        <w:rPr>
          <w:rFonts w:ascii="Arial" w:eastAsia="Times New Roman" w:hAnsi="Arial" w:cs="Arial"/>
          <w:b/>
          <w:color w:val="FF0000"/>
          <w:szCs w:val="32"/>
          <w:lang w:eastAsia="nb-NO"/>
        </w:rPr>
        <w:t>Kjennetegn på go</w:t>
      </w:r>
      <w:r w:rsidR="00B872BC">
        <w:rPr>
          <w:rFonts w:ascii="Arial" w:eastAsia="Times New Roman" w:hAnsi="Arial" w:cs="Arial"/>
          <w:b/>
          <w:color w:val="FF0000"/>
          <w:szCs w:val="32"/>
          <w:lang w:eastAsia="nb-NO"/>
        </w:rPr>
        <w:t>d praksis:</w:t>
      </w:r>
    </w:p>
    <w:p w14:paraId="27D01071" w14:textId="77777777" w:rsidR="009C063D" w:rsidRPr="00C056C4" w:rsidRDefault="009C063D" w:rsidP="009C063D">
      <w:pPr>
        <w:pStyle w:val="Listeavsnitt"/>
        <w:numPr>
          <w:ilvl w:val="0"/>
          <w:numId w:val="9"/>
        </w:numPr>
        <w:shd w:val="clear" w:color="auto" w:fill="FFFFFF"/>
        <w:spacing w:after="0" w:line="240" w:lineRule="auto"/>
        <w:rPr>
          <w:rFonts w:eastAsia="Times New Roman" w:cstheme="minorHAnsi"/>
          <w:lang w:eastAsia="nb-NO"/>
        </w:rPr>
      </w:pPr>
      <w:r w:rsidRPr="00C056C4">
        <w:rPr>
          <w:rFonts w:eastAsia="Times New Roman" w:cstheme="minorHAnsi"/>
          <w:lang w:eastAsia="nb-NO"/>
        </w:rPr>
        <w:t>De ansatte legger til rette for fysisk utfoldelse gjennom fri lek. Fri lek har god plass i SFO.</w:t>
      </w:r>
    </w:p>
    <w:p w14:paraId="74137466" w14:textId="77777777" w:rsidR="009C063D" w:rsidRPr="00C056C4" w:rsidRDefault="009C063D" w:rsidP="009C063D">
      <w:pPr>
        <w:pStyle w:val="Listeavsnitt"/>
        <w:numPr>
          <w:ilvl w:val="0"/>
          <w:numId w:val="9"/>
        </w:numPr>
        <w:shd w:val="clear" w:color="auto" w:fill="FFFFFF"/>
        <w:spacing w:after="0" w:line="240" w:lineRule="auto"/>
        <w:rPr>
          <w:rFonts w:eastAsia="Times New Roman" w:cstheme="minorHAnsi"/>
          <w:lang w:eastAsia="nb-NO"/>
        </w:rPr>
      </w:pPr>
      <w:r w:rsidRPr="00C056C4">
        <w:rPr>
          <w:rFonts w:eastAsia="Times New Roman" w:cstheme="minorHAnsi"/>
          <w:lang w:eastAsia="nb-NO"/>
        </w:rPr>
        <w:t>De ansatte legger til rette for og motiverer barna til deltakelse i ulike leker og fysiske aktiviteter ute og inne.</w:t>
      </w:r>
    </w:p>
    <w:p w14:paraId="2965537C" w14:textId="77777777" w:rsidR="009C063D" w:rsidRPr="00C056C4" w:rsidRDefault="009C063D" w:rsidP="009C063D">
      <w:pPr>
        <w:pStyle w:val="Listeavsnitt"/>
        <w:numPr>
          <w:ilvl w:val="0"/>
          <w:numId w:val="9"/>
        </w:numPr>
        <w:shd w:val="clear" w:color="auto" w:fill="FFFFFF"/>
        <w:spacing w:after="0" w:line="240" w:lineRule="auto"/>
        <w:rPr>
          <w:rFonts w:eastAsia="Times New Roman" w:cstheme="minorHAnsi"/>
          <w:lang w:eastAsia="nb-NO"/>
        </w:rPr>
      </w:pPr>
      <w:r w:rsidRPr="00C056C4">
        <w:rPr>
          <w:rFonts w:eastAsia="Times New Roman" w:cstheme="minorHAnsi"/>
          <w:lang w:eastAsia="nb-NO"/>
        </w:rPr>
        <w:t xml:space="preserve">De ansatte legger til rette for og lar barna få utforske og prøve ut idrett og fysiske aktiviteter i nærmiljøet. </w:t>
      </w:r>
    </w:p>
    <w:p w14:paraId="2F407B36" w14:textId="77777777" w:rsidR="009C063D" w:rsidRPr="00C056C4" w:rsidRDefault="009C063D" w:rsidP="009C063D">
      <w:pPr>
        <w:pStyle w:val="Listeavsnitt"/>
        <w:numPr>
          <w:ilvl w:val="0"/>
          <w:numId w:val="9"/>
        </w:numPr>
        <w:shd w:val="clear" w:color="auto" w:fill="FFFFFF"/>
        <w:spacing w:after="0" w:line="240" w:lineRule="auto"/>
        <w:rPr>
          <w:rFonts w:eastAsia="Times New Roman" w:cstheme="minorHAnsi"/>
          <w:lang w:eastAsia="nb-NO"/>
        </w:rPr>
      </w:pPr>
      <w:r w:rsidRPr="00C056C4">
        <w:rPr>
          <w:rFonts w:eastAsia="Times New Roman" w:cstheme="minorHAnsi"/>
          <w:lang w:eastAsia="nb-NO"/>
        </w:rPr>
        <w:t>De ansatte legger til rette for friluftsliv ved aktiv bruk av natur og nærmiljø på ulike årstider.</w:t>
      </w:r>
    </w:p>
    <w:p w14:paraId="57C3A52D" w14:textId="77777777" w:rsidR="009C063D" w:rsidRPr="00C056C4" w:rsidRDefault="009C063D" w:rsidP="009C063D">
      <w:pPr>
        <w:pStyle w:val="Listeavsnitt"/>
        <w:numPr>
          <w:ilvl w:val="0"/>
          <w:numId w:val="9"/>
        </w:numPr>
        <w:shd w:val="clear" w:color="auto" w:fill="FFFFFF"/>
        <w:spacing w:after="0" w:line="240" w:lineRule="auto"/>
        <w:rPr>
          <w:rFonts w:eastAsia="Times New Roman" w:cstheme="minorHAnsi"/>
          <w:lang w:eastAsia="nb-NO"/>
        </w:rPr>
      </w:pPr>
      <w:r w:rsidRPr="00C056C4">
        <w:rPr>
          <w:rFonts w:eastAsia="Times New Roman" w:cstheme="minorHAnsi"/>
          <w:lang w:eastAsia="nb-NO"/>
        </w:rPr>
        <w:t>Barna og de foresatte opplever at SFO tilbyr et godt og variert aktivitetstilbud innen fysisk aktivitet og lek.</w:t>
      </w:r>
    </w:p>
    <w:p w14:paraId="74355966" w14:textId="77777777" w:rsidR="009C063D" w:rsidRPr="009C063D" w:rsidRDefault="009C063D" w:rsidP="009C063D">
      <w:pPr>
        <w:spacing w:after="0" w:line="240" w:lineRule="auto"/>
        <w:rPr>
          <w:rFonts w:ascii="Times New Roman" w:eastAsia="Times New Roman" w:hAnsi="Times New Roman" w:cs="Times New Roman"/>
          <w:sz w:val="24"/>
          <w:szCs w:val="24"/>
          <w:lang w:eastAsia="nb-NO"/>
        </w:rPr>
      </w:pPr>
    </w:p>
    <w:p w14:paraId="1705AE04" w14:textId="77777777" w:rsidR="009C063D" w:rsidRPr="009C063D" w:rsidRDefault="009C063D" w:rsidP="009C063D">
      <w:pPr>
        <w:spacing w:after="0" w:line="240" w:lineRule="auto"/>
        <w:rPr>
          <w:rFonts w:ascii="Times New Roman" w:eastAsia="Times New Roman" w:hAnsi="Times New Roman" w:cs="Times New Roman"/>
          <w:sz w:val="24"/>
          <w:szCs w:val="24"/>
          <w:lang w:eastAsia="nb-NO"/>
        </w:rPr>
      </w:pPr>
    </w:p>
    <w:p w14:paraId="4FF18A45" w14:textId="77777777" w:rsidR="009C063D" w:rsidRPr="009C063D" w:rsidRDefault="009C063D" w:rsidP="009C063D">
      <w:pPr>
        <w:spacing w:after="0" w:line="240" w:lineRule="auto"/>
        <w:rPr>
          <w:rFonts w:ascii="Times New Roman" w:eastAsia="Times New Roman" w:hAnsi="Times New Roman" w:cs="Times New Roman"/>
          <w:sz w:val="24"/>
          <w:szCs w:val="24"/>
          <w:lang w:eastAsia="nb-NO"/>
        </w:rPr>
      </w:pPr>
      <w:r w:rsidRPr="009C063D">
        <w:rPr>
          <w:rFonts w:ascii="Arial" w:eastAsia="Times New Roman" w:hAnsi="Arial" w:cs="Arial"/>
          <w:b/>
          <w:bCs/>
          <w:color w:val="FF0000"/>
          <w:lang w:eastAsia="nb-NO"/>
        </w:rPr>
        <w:t>Slik gjør vi det på LONE SFO</w:t>
      </w:r>
    </w:p>
    <w:p w14:paraId="00526977" w14:textId="77777777" w:rsidR="009C063D" w:rsidRPr="00440AAE" w:rsidRDefault="009C063D" w:rsidP="009C063D">
      <w:pPr>
        <w:numPr>
          <w:ilvl w:val="0"/>
          <w:numId w:val="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personalet jobber med å sette stort fokus på fysisk aktivitet og bevegelse</w:t>
      </w:r>
    </w:p>
    <w:p w14:paraId="74A49906" w14:textId="0152CB5E" w:rsidR="009C063D" w:rsidRPr="00440AAE" w:rsidRDefault="009C063D" w:rsidP="009C063D">
      <w:pPr>
        <w:numPr>
          <w:ilvl w:val="0"/>
          <w:numId w:val="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SFO benytter seg av nærmiljøet og nærområdet for å fremme fysisk helse gjennom </w:t>
      </w:r>
      <w:proofErr w:type="spellStart"/>
      <w:r w:rsidRPr="00440AAE">
        <w:rPr>
          <w:rFonts w:eastAsia="Times New Roman" w:cstheme="minorHAnsi"/>
          <w:color w:val="000000"/>
          <w:lang w:eastAsia="nb-NO"/>
        </w:rPr>
        <w:t>utegruppe</w:t>
      </w:r>
      <w:proofErr w:type="spellEnd"/>
      <w:r w:rsidRPr="00440AAE">
        <w:rPr>
          <w:rFonts w:eastAsia="Times New Roman" w:cstheme="minorHAnsi"/>
          <w:color w:val="000000"/>
          <w:lang w:eastAsia="nb-NO"/>
        </w:rPr>
        <w:t xml:space="preserve"> to ganger i måneden og spontane turer i nærmiljøet f.eks. bruke den lokale idrettsarenaen</w:t>
      </w:r>
    </w:p>
    <w:p w14:paraId="698F6E1E" w14:textId="77777777" w:rsidR="009C063D" w:rsidRPr="00440AAE" w:rsidRDefault="009C063D" w:rsidP="009C063D">
      <w:pPr>
        <w:numPr>
          <w:ilvl w:val="0"/>
          <w:numId w:val="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personalet legger til rette slik at barna har tilgang til uteområdet og </w:t>
      </w:r>
      <w:proofErr w:type="spellStart"/>
      <w:r w:rsidRPr="00440AAE">
        <w:rPr>
          <w:rFonts w:eastAsia="Times New Roman" w:cstheme="minorHAnsi"/>
          <w:color w:val="000000"/>
          <w:lang w:eastAsia="nb-NO"/>
        </w:rPr>
        <w:t>ballbinge</w:t>
      </w:r>
      <w:proofErr w:type="spellEnd"/>
      <w:r w:rsidRPr="00440AAE">
        <w:rPr>
          <w:rFonts w:eastAsia="Times New Roman" w:cstheme="minorHAnsi"/>
          <w:color w:val="000000"/>
          <w:lang w:eastAsia="nb-NO"/>
        </w:rPr>
        <w:t xml:space="preserve"> hver dag</w:t>
      </w:r>
    </w:p>
    <w:p w14:paraId="3E80758D" w14:textId="77777777" w:rsidR="009C063D" w:rsidRPr="00440AAE" w:rsidRDefault="009C063D" w:rsidP="009C063D">
      <w:pPr>
        <w:numPr>
          <w:ilvl w:val="0"/>
          <w:numId w:val="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personalet oppmuntrer barna i leken, og legger til rette for utfordringer på barnets nivå</w:t>
      </w:r>
    </w:p>
    <w:p w14:paraId="612A7757" w14:textId="23F99150" w:rsidR="009C063D" w:rsidRDefault="009C063D" w:rsidP="009C063D">
      <w:pPr>
        <w:numPr>
          <w:ilvl w:val="0"/>
          <w:numId w:val="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vi har </w:t>
      </w:r>
      <w:proofErr w:type="spellStart"/>
      <w:r w:rsidRPr="00440AAE">
        <w:rPr>
          <w:rFonts w:eastAsia="Times New Roman" w:cstheme="minorHAnsi"/>
          <w:color w:val="000000"/>
          <w:lang w:eastAsia="nb-NO"/>
        </w:rPr>
        <w:t>Aktivane</w:t>
      </w:r>
      <w:proofErr w:type="spellEnd"/>
      <w:r w:rsidR="004B28B1">
        <w:rPr>
          <w:rFonts w:eastAsia="Times New Roman" w:cstheme="minorHAnsi"/>
          <w:color w:val="000000"/>
          <w:lang w:eastAsia="nb-NO"/>
        </w:rPr>
        <w:t xml:space="preserve"> for 2. trinn</w:t>
      </w:r>
      <w:r w:rsidRPr="00440AAE">
        <w:rPr>
          <w:rFonts w:eastAsia="Times New Roman" w:cstheme="minorHAnsi"/>
          <w:color w:val="000000"/>
          <w:lang w:eastAsia="nb-NO"/>
        </w:rPr>
        <w:t xml:space="preserve"> i </w:t>
      </w:r>
      <w:proofErr w:type="spellStart"/>
      <w:r w:rsidRPr="00440AAE">
        <w:rPr>
          <w:rFonts w:eastAsia="Times New Roman" w:cstheme="minorHAnsi"/>
          <w:color w:val="000000"/>
          <w:lang w:eastAsia="nb-NO"/>
        </w:rPr>
        <w:t>Lonehallen</w:t>
      </w:r>
      <w:proofErr w:type="spellEnd"/>
      <w:r w:rsidRPr="00440AAE">
        <w:rPr>
          <w:rFonts w:eastAsia="Times New Roman" w:cstheme="minorHAnsi"/>
          <w:color w:val="000000"/>
          <w:lang w:eastAsia="nb-NO"/>
        </w:rPr>
        <w:t xml:space="preserve"> store deler av året på SFO</w:t>
      </w:r>
    </w:p>
    <w:p w14:paraId="38486003" w14:textId="14440239" w:rsidR="004B28B1" w:rsidRPr="00440AAE" w:rsidRDefault="004B28B1" w:rsidP="009C063D">
      <w:pPr>
        <w:numPr>
          <w:ilvl w:val="0"/>
          <w:numId w:val="8"/>
        </w:numPr>
        <w:spacing w:after="0" w:line="240" w:lineRule="auto"/>
        <w:textAlignment w:val="baseline"/>
        <w:rPr>
          <w:rFonts w:eastAsia="Times New Roman" w:cstheme="minorHAnsi"/>
          <w:color w:val="000000"/>
          <w:lang w:eastAsia="nb-NO"/>
        </w:rPr>
      </w:pPr>
      <w:r>
        <w:rPr>
          <w:rFonts w:eastAsia="Times New Roman" w:cstheme="minorHAnsi"/>
          <w:color w:val="000000"/>
          <w:lang w:eastAsia="nb-NO"/>
        </w:rPr>
        <w:t xml:space="preserve">Hvert trinn har en dag i uken hvor de får prøve ut ulike idretter i </w:t>
      </w:r>
      <w:proofErr w:type="spellStart"/>
      <w:r>
        <w:rPr>
          <w:rFonts w:eastAsia="Times New Roman" w:cstheme="minorHAnsi"/>
          <w:color w:val="000000"/>
          <w:lang w:eastAsia="nb-NO"/>
        </w:rPr>
        <w:t>Lonehallen</w:t>
      </w:r>
      <w:proofErr w:type="spellEnd"/>
      <w:r>
        <w:rPr>
          <w:rFonts w:eastAsia="Times New Roman" w:cstheme="minorHAnsi"/>
          <w:color w:val="000000"/>
          <w:lang w:eastAsia="nb-NO"/>
        </w:rPr>
        <w:t>.</w:t>
      </w:r>
    </w:p>
    <w:p w14:paraId="34EAE6CA" w14:textId="595B4405" w:rsidR="009C063D" w:rsidRDefault="009C063D" w:rsidP="009C063D">
      <w:pPr>
        <w:spacing w:after="0" w:line="240" w:lineRule="auto"/>
        <w:textAlignment w:val="baseline"/>
        <w:rPr>
          <w:rFonts w:ascii="Arial" w:eastAsia="Times New Roman" w:hAnsi="Arial" w:cs="Arial"/>
          <w:color w:val="000000"/>
          <w:lang w:eastAsia="nb-NO"/>
        </w:rPr>
      </w:pPr>
    </w:p>
    <w:p w14:paraId="1BF19F25" w14:textId="77777777" w:rsidR="00435E17" w:rsidRPr="00B872BC" w:rsidRDefault="00435E17" w:rsidP="005F3EEF">
      <w:pPr>
        <w:pStyle w:val="Overskrift2"/>
        <w:rPr>
          <w:sz w:val="48"/>
          <w:lang w:val="nn-NO"/>
        </w:rPr>
      </w:pPr>
      <w:bookmarkStart w:id="8" w:name="_Toc15548529"/>
      <w:r w:rsidRPr="00B872BC">
        <w:rPr>
          <w:sz w:val="48"/>
          <w:lang w:val="nn-NO"/>
        </w:rPr>
        <w:t>Kulturaktiviteter</w:t>
      </w:r>
      <w:bookmarkEnd w:id="8"/>
    </w:p>
    <w:p w14:paraId="3A9345B4" w14:textId="77777777" w:rsidR="00367821" w:rsidRPr="00440AAE" w:rsidRDefault="00367821" w:rsidP="00367821">
      <w:pPr>
        <w:spacing w:after="0" w:line="240" w:lineRule="auto"/>
        <w:rPr>
          <w:rFonts w:eastAsia="Times New Roman" w:cstheme="minorHAnsi"/>
          <w:sz w:val="24"/>
          <w:szCs w:val="24"/>
          <w:lang w:eastAsia="nb-NO"/>
        </w:rPr>
      </w:pPr>
      <w:r w:rsidRPr="00440AAE">
        <w:rPr>
          <w:rFonts w:eastAsia="Times New Roman" w:cstheme="minorHAnsi"/>
          <w:color w:val="303030"/>
          <w:shd w:val="clear" w:color="auto" w:fill="FFFFFF"/>
          <w:lang w:eastAsia="nb-NO"/>
        </w:rPr>
        <w:t>Kultur skal ha en viktig plass i SFO. SFO skal legge til rette for at barna får delta i forskjellige kunstneriske og kulturelle aktiviteter, slik som musikk, dans, drama og annen skapende virksomhet. Gjennom kulturaktiviteter skal SFO gi støtte til at barna får skape sine egne uttrykk og får kjennskap til ulike måter å uttrykke seg på, slik at mangfoldet i barnegruppen blir representert. SFO skal bidra til at barna møter samisk kultur. </w:t>
      </w:r>
    </w:p>
    <w:p w14:paraId="3EE5CA88"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10978978"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MÅL:</w:t>
      </w:r>
    </w:p>
    <w:p w14:paraId="20816DB4"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oppleve glede og mestring ved å delta i ulike kunst og kulturaktiviteter</w:t>
      </w:r>
    </w:p>
    <w:p w14:paraId="205A5335"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møtes med anerkjennelse og respekt</w:t>
      </w:r>
    </w:p>
    <w:p w14:paraId="4436D04D"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oppleve trivsel og trygghet</w:t>
      </w:r>
    </w:p>
    <w:p w14:paraId="05E1EEB8"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ha medbestemmelse og deltakelse i de daglige gjøremål</w:t>
      </w:r>
    </w:p>
    <w:p w14:paraId="478FCD07"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læres opp til aktiv deltakelse i samhandling med andre </w:t>
      </w:r>
    </w:p>
    <w:p w14:paraId="72B96A9E" w14:textId="77777777" w:rsidR="00367821" w:rsidRPr="00440AAE" w:rsidRDefault="00367821" w:rsidP="00367821">
      <w:pPr>
        <w:numPr>
          <w:ilvl w:val="0"/>
          <w:numId w:val="1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lære å forstå og respektere andre, andre sine meninger og medvirke til et godt fellesskap.</w:t>
      </w:r>
    </w:p>
    <w:p w14:paraId="4E3C30E0"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762BD66A"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Begrunnelse:</w:t>
      </w:r>
    </w:p>
    <w:p w14:paraId="0ACDA6EF" w14:textId="77777777" w:rsidR="00367821" w:rsidRPr="00440AAE" w:rsidRDefault="00367821" w:rsidP="00367821">
      <w:pPr>
        <w:numPr>
          <w:ilvl w:val="0"/>
          <w:numId w:val="1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Hva kan skje om alle barn lærer seg ferdighetene i å se alt det som er bra hos seg selv og hos andre?</w:t>
      </w:r>
    </w:p>
    <w:p w14:paraId="0E89CD35" w14:textId="77777777" w:rsidR="00367821" w:rsidRPr="00440AAE" w:rsidRDefault="00367821" w:rsidP="00367821">
      <w:pPr>
        <w:numPr>
          <w:ilvl w:val="0"/>
          <w:numId w:val="1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Det å kunne sette ord på styrker, og vite hvordan disse styrkene kan identifiseres og forstørres hos seg selv og andre. </w:t>
      </w:r>
    </w:p>
    <w:p w14:paraId="57922E70" w14:textId="77777777" w:rsidR="00367821" w:rsidRPr="00440AAE" w:rsidRDefault="00367821" w:rsidP="00367821">
      <w:pPr>
        <w:numPr>
          <w:ilvl w:val="0"/>
          <w:numId w:val="14"/>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gjennom rettleiing og praktiske refleksjons- og håndteringsverktøy og øvelser, ønsker vi å veilede barna. Det handler om å fremme den gode relasjonen og identifisere styrkene en kan bygge videre på.</w:t>
      </w:r>
    </w:p>
    <w:p w14:paraId="1E0C63C5" w14:textId="77777777" w:rsidR="00367821" w:rsidRPr="00440AAE" w:rsidRDefault="00367821" w:rsidP="00367821">
      <w:pPr>
        <w:numPr>
          <w:ilvl w:val="0"/>
          <w:numId w:val="14"/>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en god relasjon kan skape endring</w:t>
      </w:r>
    </w:p>
    <w:p w14:paraId="5C5C3151" w14:textId="2BFA0879" w:rsidR="00367821" w:rsidRPr="00440AAE" w:rsidRDefault="00367821" w:rsidP="00367821">
      <w:pPr>
        <w:numPr>
          <w:ilvl w:val="0"/>
          <w:numId w:val="14"/>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har rett</w:t>
      </w:r>
      <w:r w:rsidR="00B872BC" w:rsidRPr="00440AAE">
        <w:rPr>
          <w:rFonts w:eastAsia="Times New Roman" w:cstheme="minorHAnsi"/>
          <w:color w:val="000000"/>
          <w:lang w:eastAsia="nb-NO"/>
        </w:rPr>
        <w:t xml:space="preserve"> til et godt fysisk og psykisk </w:t>
      </w:r>
      <w:r w:rsidRPr="00440AAE">
        <w:rPr>
          <w:rFonts w:eastAsia="Times New Roman" w:cstheme="minorHAnsi"/>
          <w:color w:val="000000"/>
          <w:lang w:eastAsia="nb-NO"/>
        </w:rPr>
        <w:t>miljø som fremmer helse, trivsel og læring.</w:t>
      </w:r>
    </w:p>
    <w:p w14:paraId="57DCC578" w14:textId="77777777" w:rsidR="00367821" w:rsidRPr="00440AAE" w:rsidRDefault="00367821" w:rsidP="00367821">
      <w:pPr>
        <w:numPr>
          <w:ilvl w:val="0"/>
          <w:numId w:val="14"/>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skal møte respekt, tillit, og likeverdighet i et trygt og sosialt miljø.</w:t>
      </w:r>
    </w:p>
    <w:p w14:paraId="4B906CA7" w14:textId="77777777" w:rsidR="00367821" w:rsidRPr="00440AAE" w:rsidRDefault="00367821" w:rsidP="00367821">
      <w:pPr>
        <w:numPr>
          <w:ilvl w:val="0"/>
          <w:numId w:val="14"/>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lastRenderedPageBreak/>
        <w:t>barna skal oppleve gode relasjoner mellom barn-barn, barn-voksen og voksen-voksen.</w:t>
      </w:r>
    </w:p>
    <w:p w14:paraId="7EA51742"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1E7A41F4"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Kjennetegn på god praksis:</w:t>
      </w:r>
    </w:p>
    <w:p w14:paraId="5340F499" w14:textId="77777777" w:rsidR="00367821" w:rsidRPr="00440AAE" w:rsidRDefault="00367821" w:rsidP="00367821">
      <w:pPr>
        <w:numPr>
          <w:ilvl w:val="0"/>
          <w:numId w:val="15"/>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deltakelse i varierte kunst- og kulturaktiviteter i samarbeid med barna. </w:t>
      </w:r>
    </w:p>
    <w:p w14:paraId="7DF46BF1" w14:textId="77777777" w:rsidR="00367821" w:rsidRPr="00440AAE" w:rsidRDefault="00367821" w:rsidP="00367821">
      <w:pPr>
        <w:numPr>
          <w:ilvl w:val="0"/>
          <w:numId w:val="15"/>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og lar barna utforske og delta i kunst og kulturaktiviteter i nærmiljøet. </w:t>
      </w:r>
    </w:p>
    <w:p w14:paraId="24DDFF01" w14:textId="77777777" w:rsidR="00367821" w:rsidRPr="00440AAE" w:rsidRDefault="00367821" w:rsidP="00367821">
      <w:pPr>
        <w:numPr>
          <w:ilvl w:val="0"/>
          <w:numId w:val="15"/>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at barna har tilgang til og får ta i bruk variert materiell og utstyr. De ansatte motiverer og inspirerer barna til å bli kjent med forskjellige kunst- og kulturuttrykk. Barna og foresatte opplever at SFO tilbyr et godt og variert aktivitetstilbud innen kunst- og kulturaktiviteter</w:t>
      </w:r>
    </w:p>
    <w:p w14:paraId="70FCC5FF" w14:textId="03F07F67" w:rsidR="00367821" w:rsidRPr="00367821" w:rsidRDefault="00367821" w:rsidP="00440AAE">
      <w:pPr>
        <w:spacing w:after="240" w:line="240" w:lineRule="auto"/>
        <w:rPr>
          <w:rFonts w:ascii="Times New Roman" w:eastAsia="Times New Roman" w:hAnsi="Times New Roman" w:cs="Times New Roman"/>
          <w:sz w:val="24"/>
          <w:szCs w:val="24"/>
          <w:lang w:eastAsia="nb-NO"/>
        </w:rPr>
      </w:pPr>
      <w:r w:rsidRPr="00367821">
        <w:rPr>
          <w:rFonts w:ascii="Times New Roman" w:eastAsia="Times New Roman" w:hAnsi="Times New Roman" w:cs="Times New Roman"/>
          <w:sz w:val="24"/>
          <w:szCs w:val="24"/>
          <w:lang w:eastAsia="nb-NO"/>
        </w:rPr>
        <w:br/>
      </w:r>
      <w:r w:rsidRPr="00367821">
        <w:rPr>
          <w:rFonts w:ascii="Arial" w:eastAsia="Times New Roman" w:hAnsi="Arial" w:cs="Arial"/>
          <w:b/>
          <w:bCs/>
          <w:color w:val="FF0000"/>
          <w:lang w:eastAsia="nb-NO"/>
        </w:rPr>
        <w:t>Slik gjør vi det på LONE SFO:</w:t>
      </w:r>
    </w:p>
    <w:p w14:paraId="2C44C358" w14:textId="77777777" w:rsidR="00367821" w:rsidRPr="00440AAE" w:rsidRDefault="00367821" w:rsidP="00367821">
      <w:pPr>
        <w:numPr>
          <w:ilvl w:val="0"/>
          <w:numId w:val="16"/>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de voksne legger til rette formingsoppgaver til de ulike høytider og årstider (jul, påske, vår, sommer, høst </w:t>
      </w:r>
      <w:proofErr w:type="spellStart"/>
      <w:r w:rsidRPr="00440AAE">
        <w:rPr>
          <w:rFonts w:eastAsia="Times New Roman" w:cstheme="minorHAnsi"/>
          <w:color w:val="000000"/>
          <w:lang w:eastAsia="nb-NO"/>
        </w:rPr>
        <w:t>osv</w:t>
      </w:r>
      <w:proofErr w:type="spellEnd"/>
      <w:r w:rsidRPr="00440AAE">
        <w:rPr>
          <w:rFonts w:eastAsia="Times New Roman" w:cstheme="minorHAnsi"/>
          <w:color w:val="000000"/>
          <w:lang w:eastAsia="nb-NO"/>
        </w:rPr>
        <w:t>)</w:t>
      </w:r>
    </w:p>
    <w:p w14:paraId="6506DC9C" w14:textId="77777777" w:rsidR="00367821" w:rsidRPr="00440AAE" w:rsidRDefault="00367821" w:rsidP="00367821">
      <w:pPr>
        <w:numPr>
          <w:ilvl w:val="0"/>
          <w:numId w:val="16"/>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voksne legger til rette hver dag for at barna skal ha mulighet for å perle, tegne, brettspill, leke med klosser, biler, dukker osv. </w:t>
      </w:r>
    </w:p>
    <w:p w14:paraId="534A3E1D" w14:textId="77777777" w:rsidR="00367821" w:rsidRPr="00440AAE" w:rsidRDefault="00367821" w:rsidP="00367821">
      <w:pPr>
        <w:numPr>
          <w:ilvl w:val="0"/>
          <w:numId w:val="16"/>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voksne tar vare på kulturarven ved f.eks. å bruke sangleker, hopperegler osv. </w:t>
      </w:r>
    </w:p>
    <w:p w14:paraId="623DB886" w14:textId="77777777" w:rsidR="00367821" w:rsidRPr="00440AAE" w:rsidRDefault="00367821" w:rsidP="00367821">
      <w:pPr>
        <w:numPr>
          <w:ilvl w:val="0"/>
          <w:numId w:val="16"/>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har samarbeid med kulturskolen - 12 ukers prosjekt med lærere fra kulturskolen.</w:t>
      </w:r>
    </w:p>
    <w:p w14:paraId="55960407" w14:textId="5F935D02" w:rsidR="00367821" w:rsidRPr="00440AAE" w:rsidRDefault="00367821" w:rsidP="00367821">
      <w:pPr>
        <w:numPr>
          <w:ilvl w:val="0"/>
          <w:numId w:val="16"/>
        </w:numPr>
        <w:spacing w:after="0" w:line="240" w:lineRule="auto"/>
        <w:textAlignment w:val="baseline"/>
        <w:rPr>
          <w:rFonts w:eastAsia="Times New Roman" w:cstheme="minorHAnsi"/>
          <w:lang w:eastAsia="nb-NO"/>
        </w:rPr>
      </w:pPr>
      <w:r w:rsidRPr="00440AAE">
        <w:rPr>
          <w:rFonts w:eastAsia="Times New Roman" w:cstheme="minorHAnsi"/>
          <w:lang w:eastAsia="nb-NO"/>
        </w:rPr>
        <w:t xml:space="preserve">de voksne lager </w:t>
      </w:r>
      <w:proofErr w:type="spellStart"/>
      <w:r w:rsidRPr="00440AAE">
        <w:rPr>
          <w:rFonts w:eastAsia="Times New Roman" w:cstheme="minorHAnsi"/>
          <w:lang w:eastAsia="nb-NO"/>
        </w:rPr>
        <w:t>bokgruppe</w:t>
      </w:r>
      <w:proofErr w:type="spellEnd"/>
      <w:r w:rsidRPr="00440AAE">
        <w:rPr>
          <w:rFonts w:eastAsia="Times New Roman" w:cstheme="minorHAnsi"/>
          <w:lang w:eastAsia="nb-NO"/>
        </w:rPr>
        <w:t xml:space="preserve"> der barna selv kan få lese bøker og tegneserier. Her blir det også innimellom høytlesing av en voksen. </w:t>
      </w:r>
    </w:p>
    <w:p w14:paraId="72BB6F1B" w14:textId="77777777" w:rsidR="00435E17" w:rsidRPr="00B872BC" w:rsidRDefault="00435E17" w:rsidP="005F3EEF">
      <w:pPr>
        <w:pStyle w:val="Overskrift2"/>
        <w:rPr>
          <w:sz w:val="48"/>
          <w:lang w:val="nn-NO"/>
        </w:rPr>
      </w:pPr>
      <w:bookmarkStart w:id="9" w:name="_Toc15548530"/>
      <w:r w:rsidRPr="00B872BC">
        <w:rPr>
          <w:sz w:val="48"/>
          <w:lang w:val="nn-NO"/>
        </w:rPr>
        <w:t>Koding</w:t>
      </w:r>
      <w:bookmarkEnd w:id="9"/>
    </w:p>
    <w:p w14:paraId="584E4D63"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4EFBB278"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Mål</w:t>
      </w:r>
      <w:r w:rsidRPr="00367821">
        <w:rPr>
          <w:rFonts w:ascii="Arial" w:eastAsia="Times New Roman" w:hAnsi="Arial" w:cs="Arial"/>
          <w:color w:val="000000"/>
          <w:lang w:eastAsia="nb-NO"/>
        </w:rPr>
        <w:t xml:space="preserve">: </w:t>
      </w:r>
      <w:r w:rsidRPr="00440AAE">
        <w:rPr>
          <w:rFonts w:eastAsia="Times New Roman" w:cstheme="minorHAnsi"/>
          <w:color w:val="000000"/>
          <w:lang w:eastAsia="nb-NO"/>
        </w:rPr>
        <w:t>Alle barn på 3. trinn skal få mulighet til å lære og bruke koding som et kreativt verktøy.</w:t>
      </w:r>
      <w:r w:rsidRPr="00367821">
        <w:rPr>
          <w:rFonts w:ascii="Arial" w:eastAsia="Times New Roman" w:hAnsi="Arial" w:cs="Arial"/>
          <w:color w:val="000000"/>
          <w:lang w:eastAsia="nb-NO"/>
        </w:rPr>
        <w:t> </w:t>
      </w:r>
    </w:p>
    <w:p w14:paraId="28FA87D4"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2E398883"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Begrunnelse</w:t>
      </w:r>
      <w:r w:rsidRPr="00367821">
        <w:rPr>
          <w:rFonts w:ascii="Arial" w:eastAsia="Times New Roman" w:hAnsi="Arial" w:cs="Arial"/>
          <w:color w:val="000000"/>
          <w:lang w:eastAsia="nb-NO"/>
        </w:rPr>
        <w:t>:</w:t>
      </w:r>
    </w:p>
    <w:p w14:paraId="7036E1C7" w14:textId="751C34CF" w:rsidR="00367821" w:rsidRPr="00440AAE" w:rsidRDefault="00367821" w:rsidP="00367821">
      <w:pPr>
        <w:spacing w:after="0" w:line="240" w:lineRule="auto"/>
        <w:rPr>
          <w:rFonts w:eastAsia="Times New Roman" w:cstheme="minorHAnsi"/>
          <w:sz w:val="24"/>
          <w:szCs w:val="24"/>
          <w:lang w:eastAsia="nb-NO"/>
        </w:rPr>
      </w:pPr>
      <w:r w:rsidRPr="00440AAE">
        <w:rPr>
          <w:rFonts w:eastAsia="Times New Roman" w:cstheme="minorHAnsi"/>
          <w:color w:val="000000"/>
          <w:lang w:eastAsia="nb-NO"/>
        </w:rPr>
        <w:t>SFO skal bidra med gode, inkluderende og planlagte arenaer som inneholder digitale elementer. Digital kompetanse er en del av allmenndannelsen i vårt samfunn. Barna i SFO skal møte god bruk av digitale verktøy som sammen med skolens virksomhet er med på å utvikle digital kompetanse og digital dømmekraft hos det enkelte barn. Skolen og SFO må nyttiggjøre seg hverandre ved å støtte og utvikle hverandres arbeid med digital kompetanse. </w:t>
      </w:r>
    </w:p>
    <w:p w14:paraId="0480877B" w14:textId="77777777" w:rsidR="00367821" w:rsidRPr="00440AAE" w:rsidRDefault="00367821" w:rsidP="00367821">
      <w:pPr>
        <w:spacing w:after="0" w:line="240" w:lineRule="auto"/>
        <w:rPr>
          <w:rFonts w:eastAsia="Times New Roman" w:cstheme="minorHAnsi"/>
          <w:sz w:val="24"/>
          <w:szCs w:val="24"/>
          <w:lang w:eastAsia="nb-NO"/>
        </w:rPr>
      </w:pPr>
    </w:p>
    <w:p w14:paraId="51DA3AA5" w14:textId="77777777" w:rsidR="00367821" w:rsidRPr="00440AAE" w:rsidRDefault="00367821" w:rsidP="00367821">
      <w:pPr>
        <w:spacing w:after="0" w:line="240" w:lineRule="auto"/>
        <w:rPr>
          <w:rFonts w:eastAsia="Times New Roman" w:cstheme="minorHAnsi"/>
          <w:sz w:val="24"/>
          <w:szCs w:val="24"/>
          <w:lang w:eastAsia="nb-NO"/>
        </w:rPr>
      </w:pPr>
      <w:r w:rsidRPr="00440AAE">
        <w:rPr>
          <w:rFonts w:eastAsia="Times New Roman" w:cstheme="minorHAnsi"/>
          <w:color w:val="000000"/>
          <w:lang w:eastAsia="nb-NO"/>
        </w:rPr>
        <w:t>Barna skal lære et digitalt språk gjennom lek med programmer. Koding innbyr til kreativitet, samarbeid, prøving, feiling og mestring. Ved å lære programmeringsspråk vil de bli i stand til å forstå teknologien bedre. </w:t>
      </w:r>
    </w:p>
    <w:p w14:paraId="3C08B84A" w14:textId="77777777" w:rsidR="00367821" w:rsidRPr="00440AAE" w:rsidRDefault="00367821" w:rsidP="00367821">
      <w:pPr>
        <w:spacing w:after="0" w:line="240" w:lineRule="auto"/>
        <w:rPr>
          <w:rFonts w:eastAsia="Times New Roman" w:cstheme="minorHAnsi"/>
          <w:sz w:val="24"/>
          <w:szCs w:val="24"/>
          <w:lang w:eastAsia="nb-NO"/>
        </w:rPr>
      </w:pPr>
    </w:p>
    <w:p w14:paraId="3592BB63" w14:textId="77777777" w:rsidR="00367821" w:rsidRPr="00440AAE" w:rsidRDefault="00367821" w:rsidP="00367821">
      <w:pPr>
        <w:spacing w:after="0" w:line="240" w:lineRule="auto"/>
        <w:rPr>
          <w:rFonts w:eastAsia="Times New Roman" w:cstheme="minorHAnsi"/>
          <w:sz w:val="24"/>
          <w:szCs w:val="24"/>
          <w:lang w:eastAsia="nb-NO"/>
        </w:rPr>
      </w:pPr>
      <w:r w:rsidRPr="00440AAE">
        <w:rPr>
          <w:rFonts w:eastAsia="Times New Roman" w:cstheme="minorHAnsi"/>
          <w:color w:val="000000"/>
          <w:lang w:eastAsia="nb-NO"/>
        </w:rPr>
        <w:t>Koding som aktivitet kan knyttes til det som i fremtiden vil være viktige kompetanseområder; fagspesifikk kompetanse, kompetanse i å lære, kompetanse i å kommunisere samt kompetanse i å utforske og skape. Å lære å kode innebærer å skape og kommunisere digitalt. Koding gir barna nye metoder for problemløsning og mulighet til å jobbe kreativt og skape konkrete produkter.</w:t>
      </w:r>
    </w:p>
    <w:p w14:paraId="592B89E6"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76561A96"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t>Kjennetegn på god praksis:</w:t>
      </w:r>
    </w:p>
    <w:p w14:paraId="6046EB1F" w14:textId="77777777" w:rsidR="00367821" w:rsidRPr="00440AAE" w:rsidRDefault="00367821" w:rsidP="00367821">
      <w:pPr>
        <w:numPr>
          <w:ilvl w:val="0"/>
          <w:numId w:val="10"/>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og lar barnet utforske og ta i bruk digitale verktøy. </w:t>
      </w:r>
    </w:p>
    <w:p w14:paraId="1BB6DD34" w14:textId="77777777" w:rsidR="00367821" w:rsidRPr="00440AAE" w:rsidRDefault="00367821" w:rsidP="00367821">
      <w:pPr>
        <w:numPr>
          <w:ilvl w:val="0"/>
          <w:numId w:val="10"/>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bidrar til at barna utvikler digital dannelse. </w:t>
      </w:r>
    </w:p>
    <w:p w14:paraId="5150DEAB" w14:textId="77777777" w:rsidR="00367821" w:rsidRPr="00440AAE" w:rsidRDefault="00367821" w:rsidP="00367821">
      <w:pPr>
        <w:numPr>
          <w:ilvl w:val="0"/>
          <w:numId w:val="10"/>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at alle barn på 3.trinn får lære koding i SFO tiden. </w:t>
      </w:r>
    </w:p>
    <w:p w14:paraId="267B2A9A" w14:textId="77777777" w:rsidR="00367821" w:rsidRPr="00440AAE" w:rsidRDefault="00367821" w:rsidP="00367821">
      <w:pPr>
        <w:numPr>
          <w:ilvl w:val="0"/>
          <w:numId w:val="10"/>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motiverer og inspirerer barna til å lære av hverandre i bruken av koding som verktøy</w:t>
      </w:r>
    </w:p>
    <w:p w14:paraId="5E1E1FAC"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p>
    <w:p w14:paraId="44B1FF7F" w14:textId="77777777" w:rsidR="00367821" w:rsidRPr="00367821" w:rsidRDefault="00367821" w:rsidP="00367821">
      <w:pPr>
        <w:spacing w:after="0" w:line="240" w:lineRule="auto"/>
        <w:rPr>
          <w:rFonts w:ascii="Times New Roman" w:eastAsia="Times New Roman" w:hAnsi="Times New Roman" w:cs="Times New Roman"/>
          <w:sz w:val="24"/>
          <w:szCs w:val="24"/>
          <w:lang w:eastAsia="nb-NO"/>
        </w:rPr>
      </w:pPr>
      <w:r w:rsidRPr="00367821">
        <w:rPr>
          <w:rFonts w:ascii="Arial" w:eastAsia="Times New Roman" w:hAnsi="Arial" w:cs="Arial"/>
          <w:b/>
          <w:bCs/>
          <w:color w:val="FF0000"/>
          <w:lang w:eastAsia="nb-NO"/>
        </w:rPr>
        <w:lastRenderedPageBreak/>
        <w:t>Slik gjør på LONE SFO</w:t>
      </w:r>
    </w:p>
    <w:p w14:paraId="7BA38832" w14:textId="77777777" w:rsidR="00367821" w:rsidRPr="00440AAE" w:rsidRDefault="00367821" w:rsidP="00367821">
      <w:pPr>
        <w:numPr>
          <w:ilvl w:val="0"/>
          <w:numId w:val="11"/>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har ansatte med kompetanse på koding</w:t>
      </w:r>
    </w:p>
    <w:p w14:paraId="4BACD6EE" w14:textId="35DD2494" w:rsidR="00367821" w:rsidRPr="00440AAE" w:rsidRDefault="00367821" w:rsidP="00367821">
      <w:pPr>
        <w:numPr>
          <w:ilvl w:val="0"/>
          <w:numId w:val="11"/>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arrangerer kurs i koding for 3dje trinn hver høstferie og vinterferie</w:t>
      </w:r>
    </w:p>
    <w:p w14:paraId="40BE5089" w14:textId="77777777" w:rsidR="00367821" w:rsidRPr="00440AAE" w:rsidRDefault="00367821" w:rsidP="00367821">
      <w:pPr>
        <w:numPr>
          <w:ilvl w:val="0"/>
          <w:numId w:val="11"/>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motiverer og inspirerer elevene til å lære av hverandre</w:t>
      </w:r>
    </w:p>
    <w:p w14:paraId="1BA25041" w14:textId="1E1CE229" w:rsidR="009112AD" w:rsidRPr="002E3EB4" w:rsidRDefault="009112AD" w:rsidP="009112AD">
      <w:pPr>
        <w:rPr>
          <w:lang w:val="nn-NO"/>
        </w:rPr>
      </w:pPr>
    </w:p>
    <w:p w14:paraId="3CED8164" w14:textId="77777777" w:rsidR="002326A5" w:rsidRPr="002E3EB4" w:rsidRDefault="002326A5" w:rsidP="009112AD">
      <w:pPr>
        <w:rPr>
          <w:lang w:val="nn-NO"/>
        </w:rPr>
      </w:pPr>
    </w:p>
    <w:p w14:paraId="7E89A082" w14:textId="77777777" w:rsidR="00435E17" w:rsidRPr="0000251A" w:rsidRDefault="00435E17" w:rsidP="005F3EEF">
      <w:pPr>
        <w:pStyle w:val="Overskrift2"/>
        <w:rPr>
          <w:sz w:val="48"/>
          <w:lang w:val="nn-NO"/>
        </w:rPr>
      </w:pPr>
      <w:bookmarkStart w:id="10" w:name="_Toc15548531"/>
      <w:r w:rsidRPr="0000251A">
        <w:rPr>
          <w:sz w:val="48"/>
          <w:lang w:val="nn-NO"/>
        </w:rPr>
        <w:t>Måltid</w:t>
      </w:r>
      <w:bookmarkEnd w:id="10"/>
    </w:p>
    <w:p w14:paraId="5C404BA9" w14:textId="77777777" w:rsidR="00B16592" w:rsidRPr="00440AAE" w:rsidRDefault="00B16592" w:rsidP="00B16592">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SFO skal legge til rette for daglige måltider som gir barna grunnlag for å utvikle matglede, fellesskapsfølelse og gode helsevaner. Barna skal få tilstrekkelig tid og ro til å spise i løpet av tiden de tilbringer i SFO. Måltidet kan være medbrakt matpakke eller mat servert av SFO. Når mat blir servert i SFO, bør SFO legge vekt på et helsefremmende kosthold og bygge på Helsedirektoratets kostråd, samt legge vekt på bærekraftige matvaner og forbruk. SFO bør følge nasjonale føringer for måltider.</w:t>
      </w:r>
    </w:p>
    <w:p w14:paraId="29A36D82" w14:textId="77777777" w:rsidR="00B16592" w:rsidRPr="00440AAE" w:rsidRDefault="00B16592" w:rsidP="00B16592">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Måltidet er en daglig og hverdagsnær arena som handler om mer enn maten som spises. SFO bør legge til rette for måltidsglede med gode samtaler, deltakelse og opplevelse av fellesskap hos barna. Personalet bør aktivt delta i måltidet. SFO skal ha gode rutiner for hygiene og avfallshåndtering og bør formidle disse til barna.</w:t>
      </w:r>
    </w:p>
    <w:p w14:paraId="7DACE944" w14:textId="77777777" w:rsidR="00B16592" w:rsidRPr="00440AAE" w:rsidRDefault="00B16592" w:rsidP="00B16592">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Å lage mat sammen i SFO kan gi barna erfaring med hvordan de selv kan lage enkle og sunne måltider, og hvordan de sammen med andre kan skape trivelige rammer rundt måltidet.</w:t>
      </w:r>
    </w:p>
    <w:p w14:paraId="6D7DDC1F" w14:textId="77777777" w:rsidR="00B16592" w:rsidRPr="00B16592" w:rsidRDefault="00B16592" w:rsidP="00B16592">
      <w:pPr>
        <w:spacing w:after="240" w:line="240" w:lineRule="auto"/>
        <w:rPr>
          <w:rFonts w:ascii="Times New Roman" w:eastAsia="Times New Roman" w:hAnsi="Times New Roman" w:cs="Times New Roman"/>
          <w:sz w:val="24"/>
          <w:szCs w:val="24"/>
          <w:lang w:eastAsia="nb-NO"/>
        </w:rPr>
      </w:pPr>
    </w:p>
    <w:p w14:paraId="10728C5F" w14:textId="77777777" w:rsidR="00B16592" w:rsidRPr="00B16592" w:rsidRDefault="00B16592" w:rsidP="00B16592">
      <w:pPr>
        <w:spacing w:after="0" w:line="240" w:lineRule="auto"/>
        <w:rPr>
          <w:rFonts w:ascii="Times New Roman" w:eastAsia="Times New Roman" w:hAnsi="Times New Roman" w:cs="Times New Roman"/>
          <w:sz w:val="24"/>
          <w:szCs w:val="24"/>
          <w:lang w:eastAsia="nb-NO"/>
        </w:rPr>
      </w:pPr>
      <w:r w:rsidRPr="00B16592">
        <w:rPr>
          <w:rFonts w:ascii="Arial" w:eastAsia="Times New Roman" w:hAnsi="Arial" w:cs="Arial"/>
          <w:b/>
          <w:bCs/>
          <w:color w:val="FF0000"/>
          <w:lang w:eastAsia="nb-NO"/>
        </w:rPr>
        <w:t>MÅL</w:t>
      </w:r>
      <w:r w:rsidRPr="00B16592">
        <w:rPr>
          <w:rFonts w:ascii="Arial" w:eastAsia="Times New Roman" w:hAnsi="Arial" w:cs="Arial"/>
          <w:color w:val="000000"/>
          <w:lang w:eastAsia="nb-NO"/>
        </w:rPr>
        <w:t>:</w:t>
      </w:r>
    </w:p>
    <w:p w14:paraId="157FDCC6" w14:textId="77777777" w:rsidR="00B16592" w:rsidRPr="00440AAE" w:rsidRDefault="00B16592" w:rsidP="00B16592">
      <w:pPr>
        <w:numPr>
          <w:ilvl w:val="0"/>
          <w:numId w:val="17"/>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tilbyr barna sunn mat og sunne vaner i tråd med Folkehelseinstituttets tilrådinger</w:t>
      </w:r>
    </w:p>
    <w:p w14:paraId="65455D9C" w14:textId="77777777" w:rsidR="00B16592" w:rsidRPr="00440AAE" w:rsidRDefault="00B16592" w:rsidP="00B16592">
      <w:pPr>
        <w:numPr>
          <w:ilvl w:val="0"/>
          <w:numId w:val="17"/>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serverer måltid av god og næringsmessig standard hver dag</w:t>
      </w:r>
    </w:p>
    <w:p w14:paraId="79570CF5" w14:textId="5C5C5F23" w:rsidR="00B16592" w:rsidRPr="00440AAE" w:rsidRDefault="00B16592" w:rsidP="00B16592">
      <w:pPr>
        <w:numPr>
          <w:ilvl w:val="0"/>
          <w:numId w:val="17"/>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vi gir kunnskap om viktigheten av hygiene. </w:t>
      </w:r>
    </w:p>
    <w:p w14:paraId="5EBAB1BB" w14:textId="4327F1BE" w:rsidR="00B16592" w:rsidRPr="00440AAE" w:rsidRDefault="00B16592" w:rsidP="00B16592">
      <w:pPr>
        <w:numPr>
          <w:ilvl w:val="0"/>
          <w:numId w:val="17"/>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Vi </w:t>
      </w:r>
      <w:r w:rsidR="00440AAE" w:rsidRPr="00440AAE">
        <w:rPr>
          <w:rFonts w:eastAsia="Times New Roman" w:cstheme="minorHAnsi"/>
          <w:color w:val="000000"/>
          <w:lang w:eastAsia="nb-NO"/>
        </w:rPr>
        <w:t>gir grønnsaker og frukt ukentlig</w:t>
      </w:r>
    </w:p>
    <w:p w14:paraId="1B9915E8" w14:textId="77777777" w:rsidR="00B16592" w:rsidRPr="00B16592" w:rsidRDefault="00B16592" w:rsidP="00B16592">
      <w:pPr>
        <w:spacing w:after="0" w:line="240" w:lineRule="auto"/>
        <w:rPr>
          <w:rFonts w:ascii="Times New Roman" w:eastAsia="Times New Roman" w:hAnsi="Times New Roman" w:cs="Times New Roman"/>
          <w:sz w:val="24"/>
          <w:szCs w:val="24"/>
          <w:lang w:eastAsia="nb-NO"/>
        </w:rPr>
      </w:pPr>
    </w:p>
    <w:p w14:paraId="5AEA2558" w14:textId="77777777" w:rsidR="00B16592" w:rsidRPr="00B16592" w:rsidRDefault="00B16592" w:rsidP="00B16592">
      <w:pPr>
        <w:spacing w:after="0" w:line="240" w:lineRule="auto"/>
        <w:rPr>
          <w:rFonts w:ascii="Times New Roman" w:eastAsia="Times New Roman" w:hAnsi="Times New Roman" w:cs="Times New Roman"/>
          <w:sz w:val="24"/>
          <w:szCs w:val="24"/>
          <w:lang w:eastAsia="nb-NO"/>
        </w:rPr>
      </w:pPr>
      <w:r w:rsidRPr="00B16592">
        <w:rPr>
          <w:rFonts w:ascii="Arial" w:eastAsia="Times New Roman" w:hAnsi="Arial" w:cs="Arial"/>
          <w:b/>
          <w:bCs/>
          <w:color w:val="FF0000"/>
          <w:lang w:eastAsia="nb-NO"/>
        </w:rPr>
        <w:t>Begrunnelse</w:t>
      </w:r>
      <w:r w:rsidRPr="00B16592">
        <w:rPr>
          <w:rFonts w:ascii="Arial" w:eastAsia="Times New Roman" w:hAnsi="Arial" w:cs="Arial"/>
          <w:color w:val="000000"/>
          <w:lang w:eastAsia="nb-NO"/>
        </w:rPr>
        <w:t>:</w:t>
      </w:r>
    </w:p>
    <w:p w14:paraId="63A7866B" w14:textId="77777777" w:rsidR="00B16592" w:rsidRPr="00440AAE" w:rsidRDefault="00B16592" w:rsidP="00B16592">
      <w:pPr>
        <w:numPr>
          <w:ilvl w:val="0"/>
          <w:numId w:val="1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Måltidene på SFO skal innebære et sunt kosthold og være med på å utvikle god helse og sunn livsstil.</w:t>
      </w:r>
    </w:p>
    <w:p w14:paraId="2CDCB4D4" w14:textId="77777777" w:rsidR="00B16592" w:rsidRPr="00440AAE" w:rsidRDefault="00B16592" w:rsidP="00B16592">
      <w:pPr>
        <w:numPr>
          <w:ilvl w:val="0"/>
          <w:numId w:val="1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måltidene skal være en arena for å oppleve god sosial læring i samspill med andre.</w:t>
      </w:r>
    </w:p>
    <w:p w14:paraId="2A11E975" w14:textId="77777777" w:rsidR="00B16592" w:rsidRPr="00440AAE" w:rsidRDefault="00B16592" w:rsidP="00B16592">
      <w:pPr>
        <w:numPr>
          <w:ilvl w:val="0"/>
          <w:numId w:val="1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skal være om helse, kosthold og hygiene.</w:t>
      </w:r>
    </w:p>
    <w:p w14:paraId="0C35E913" w14:textId="77777777" w:rsidR="00B16592" w:rsidRPr="00440AAE" w:rsidRDefault="00B16592" w:rsidP="00B16592">
      <w:pPr>
        <w:numPr>
          <w:ilvl w:val="0"/>
          <w:numId w:val="18"/>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for gjennom sin tid på SFO muligheten til å være med på lage mat og få kunnskap om maten vi serverer på SFO</w:t>
      </w:r>
    </w:p>
    <w:p w14:paraId="0B3B40E4" w14:textId="77777777" w:rsidR="00B16592" w:rsidRPr="00B16592" w:rsidRDefault="00B16592" w:rsidP="00B16592">
      <w:pPr>
        <w:spacing w:after="0" w:line="240" w:lineRule="auto"/>
        <w:rPr>
          <w:rFonts w:ascii="Times New Roman" w:eastAsia="Times New Roman" w:hAnsi="Times New Roman" w:cs="Times New Roman"/>
          <w:sz w:val="24"/>
          <w:szCs w:val="24"/>
          <w:lang w:eastAsia="nb-NO"/>
        </w:rPr>
      </w:pPr>
    </w:p>
    <w:p w14:paraId="7B352D23" w14:textId="77777777" w:rsidR="00B16592" w:rsidRPr="00B16592" w:rsidRDefault="00B16592" w:rsidP="00B16592">
      <w:pPr>
        <w:spacing w:after="0" w:line="240" w:lineRule="auto"/>
        <w:rPr>
          <w:rFonts w:ascii="Times New Roman" w:eastAsia="Times New Roman" w:hAnsi="Times New Roman" w:cs="Times New Roman"/>
          <w:color w:val="FF0000"/>
          <w:sz w:val="24"/>
          <w:szCs w:val="24"/>
          <w:lang w:eastAsia="nb-NO"/>
        </w:rPr>
      </w:pPr>
      <w:r w:rsidRPr="00B16592">
        <w:rPr>
          <w:rFonts w:ascii="Arial" w:eastAsia="Times New Roman" w:hAnsi="Arial" w:cs="Arial"/>
          <w:b/>
          <w:color w:val="FF0000"/>
          <w:lang w:eastAsia="nb-NO"/>
        </w:rPr>
        <w:t>Kjennetegn på god praksis</w:t>
      </w:r>
      <w:r w:rsidRPr="00B16592">
        <w:rPr>
          <w:rFonts w:ascii="Arial" w:eastAsia="Times New Roman" w:hAnsi="Arial" w:cs="Arial"/>
          <w:color w:val="FF0000"/>
          <w:lang w:eastAsia="nb-NO"/>
        </w:rPr>
        <w:t>: </w:t>
      </w:r>
    </w:p>
    <w:p w14:paraId="42118E67" w14:textId="77777777" w:rsidR="00B16592" w:rsidRPr="00440AAE" w:rsidRDefault="00B16592" w:rsidP="00B16592">
      <w:pPr>
        <w:numPr>
          <w:ilvl w:val="0"/>
          <w:numId w:val="19"/>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setter av tilstrekkelig tid til hvert måltid. </w:t>
      </w:r>
    </w:p>
    <w:p w14:paraId="3690D478" w14:textId="77777777" w:rsidR="00B16592" w:rsidRPr="00440AAE" w:rsidRDefault="00B16592" w:rsidP="00B16592">
      <w:pPr>
        <w:numPr>
          <w:ilvl w:val="0"/>
          <w:numId w:val="19"/>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et trivelig og sosialt spisemiljø i samarbeid med barna. </w:t>
      </w:r>
    </w:p>
    <w:p w14:paraId="6D33CB45" w14:textId="77777777" w:rsidR="00B16592" w:rsidRPr="00440AAE" w:rsidRDefault="00B16592" w:rsidP="00B16592">
      <w:pPr>
        <w:numPr>
          <w:ilvl w:val="0"/>
          <w:numId w:val="19"/>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legger til rette for at barna får delta i planlegging, tilberedelse og gjennomføring av måltidet. </w:t>
      </w:r>
    </w:p>
    <w:p w14:paraId="770A0170" w14:textId="77777777" w:rsidR="00B16592" w:rsidRPr="00440AAE" w:rsidRDefault="00B16592" w:rsidP="00B16592">
      <w:pPr>
        <w:numPr>
          <w:ilvl w:val="0"/>
          <w:numId w:val="19"/>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 ansatte sørger for god hygiene før og under måltidene og ved oppbevaring og tilberedning av mat i tråd med gjeldende retningslinjer. </w:t>
      </w:r>
    </w:p>
    <w:p w14:paraId="55E60AC4" w14:textId="77777777" w:rsidR="00B16592" w:rsidRPr="00440AAE" w:rsidRDefault="00B16592" w:rsidP="00B16592">
      <w:pPr>
        <w:numPr>
          <w:ilvl w:val="0"/>
          <w:numId w:val="19"/>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 og de foresatte opplever at barna får et enkelt og sunt smøremåltid hver dag som arena for sosial samhandling og fellesskap.</w:t>
      </w:r>
    </w:p>
    <w:p w14:paraId="7537DC63" w14:textId="77777777" w:rsidR="00B16592" w:rsidRPr="00B16592" w:rsidRDefault="00B16592" w:rsidP="00B16592">
      <w:pPr>
        <w:spacing w:after="240" w:line="240" w:lineRule="auto"/>
        <w:rPr>
          <w:rFonts w:ascii="Times New Roman" w:eastAsia="Times New Roman" w:hAnsi="Times New Roman" w:cs="Times New Roman"/>
          <w:sz w:val="24"/>
          <w:szCs w:val="24"/>
          <w:lang w:eastAsia="nb-NO"/>
        </w:rPr>
      </w:pPr>
    </w:p>
    <w:p w14:paraId="7B0EC456" w14:textId="77777777" w:rsidR="00B16592" w:rsidRPr="00B16592" w:rsidRDefault="00B16592" w:rsidP="00B16592">
      <w:pPr>
        <w:spacing w:after="0" w:line="240" w:lineRule="auto"/>
        <w:rPr>
          <w:rFonts w:ascii="Times New Roman" w:eastAsia="Times New Roman" w:hAnsi="Times New Roman" w:cs="Times New Roman"/>
          <w:b/>
          <w:color w:val="FF0000"/>
          <w:sz w:val="24"/>
          <w:szCs w:val="24"/>
          <w:lang w:eastAsia="nb-NO"/>
        </w:rPr>
      </w:pPr>
      <w:r w:rsidRPr="00B16592">
        <w:rPr>
          <w:rFonts w:ascii="Arial" w:eastAsia="Times New Roman" w:hAnsi="Arial" w:cs="Arial"/>
          <w:b/>
          <w:bCs/>
          <w:color w:val="FF0000"/>
          <w:lang w:eastAsia="nb-NO"/>
        </w:rPr>
        <w:t>Slik gjør vi det på LONE SFO</w:t>
      </w:r>
    </w:p>
    <w:p w14:paraId="008F198C" w14:textId="5FB521A4" w:rsidR="00B16592" w:rsidRPr="00440AAE" w:rsidRDefault="00B16592" w:rsidP="00B16592">
      <w:pPr>
        <w:numPr>
          <w:ilvl w:val="0"/>
          <w:numId w:val="20"/>
        </w:numPr>
        <w:spacing w:after="0" w:line="240" w:lineRule="auto"/>
        <w:textAlignment w:val="baseline"/>
        <w:rPr>
          <w:rFonts w:eastAsia="Times New Roman" w:cstheme="minorHAnsi"/>
          <w:iCs/>
          <w:lang w:eastAsia="nb-NO"/>
        </w:rPr>
      </w:pPr>
      <w:r w:rsidRPr="00440AAE">
        <w:rPr>
          <w:rFonts w:eastAsia="Times New Roman" w:cstheme="minorHAnsi"/>
          <w:iCs/>
          <w:lang w:eastAsia="nb-NO"/>
        </w:rPr>
        <w:t>de voksne serverer gode og sunne smøremåltid hver dag</w:t>
      </w:r>
    </w:p>
    <w:p w14:paraId="42D88252" w14:textId="0E51A60B" w:rsidR="00B16592" w:rsidRPr="00440AAE" w:rsidRDefault="00B16592" w:rsidP="00B16592">
      <w:pPr>
        <w:numPr>
          <w:ilvl w:val="0"/>
          <w:numId w:val="20"/>
        </w:numPr>
        <w:spacing w:after="0" w:line="240" w:lineRule="auto"/>
        <w:textAlignment w:val="baseline"/>
        <w:rPr>
          <w:rFonts w:eastAsia="Times New Roman" w:cstheme="minorHAnsi"/>
          <w:iCs/>
          <w:lang w:eastAsia="nb-NO"/>
        </w:rPr>
      </w:pPr>
      <w:r w:rsidRPr="00440AAE">
        <w:rPr>
          <w:rFonts w:eastAsia="Times New Roman" w:cstheme="minorHAnsi"/>
          <w:iCs/>
          <w:lang w:eastAsia="nb-NO"/>
        </w:rPr>
        <w:t>personalet legger til rette for et varmt måltid i uken</w:t>
      </w:r>
    </w:p>
    <w:p w14:paraId="6D5B9D5B" w14:textId="70B80EB9" w:rsidR="00B16592" w:rsidRPr="00440AAE" w:rsidRDefault="00B16592" w:rsidP="00B16592">
      <w:pPr>
        <w:numPr>
          <w:ilvl w:val="0"/>
          <w:numId w:val="20"/>
        </w:numPr>
        <w:spacing w:after="0" w:line="240" w:lineRule="auto"/>
        <w:textAlignment w:val="baseline"/>
        <w:rPr>
          <w:rFonts w:eastAsia="Times New Roman" w:cstheme="minorHAnsi"/>
          <w:iCs/>
          <w:lang w:eastAsia="nb-NO"/>
        </w:rPr>
      </w:pPr>
      <w:r w:rsidRPr="00440AAE">
        <w:rPr>
          <w:rFonts w:eastAsia="Times New Roman" w:cstheme="minorHAnsi"/>
          <w:iCs/>
          <w:lang w:eastAsia="nb-NO"/>
        </w:rPr>
        <w:lastRenderedPageBreak/>
        <w:t>på langdager serverer personalet varmmat hver dag</w:t>
      </w:r>
    </w:p>
    <w:p w14:paraId="0CD3BE8B" w14:textId="77777777" w:rsidR="00B16592" w:rsidRPr="00440AAE" w:rsidRDefault="00B16592" w:rsidP="00B16592">
      <w:pPr>
        <w:numPr>
          <w:ilvl w:val="0"/>
          <w:numId w:val="20"/>
        </w:numPr>
        <w:spacing w:after="0" w:line="240" w:lineRule="auto"/>
        <w:textAlignment w:val="baseline"/>
        <w:rPr>
          <w:rFonts w:eastAsia="Times New Roman" w:cstheme="minorHAnsi"/>
          <w:iCs/>
          <w:lang w:eastAsia="nb-NO"/>
        </w:rPr>
      </w:pPr>
      <w:r w:rsidRPr="00440AAE">
        <w:rPr>
          <w:rFonts w:eastAsia="Times New Roman" w:cstheme="minorHAnsi"/>
          <w:iCs/>
          <w:lang w:eastAsia="nb-NO"/>
        </w:rPr>
        <w:t>personalet passer på at det er matro og et godt miljø under måltidet</w:t>
      </w:r>
    </w:p>
    <w:p w14:paraId="32419431" w14:textId="77777777" w:rsidR="00B16592" w:rsidRPr="00440AAE" w:rsidRDefault="00B16592" w:rsidP="00B16592">
      <w:pPr>
        <w:numPr>
          <w:ilvl w:val="0"/>
          <w:numId w:val="20"/>
        </w:numPr>
        <w:spacing w:after="0" w:line="240" w:lineRule="auto"/>
        <w:textAlignment w:val="baseline"/>
        <w:rPr>
          <w:rFonts w:eastAsia="Times New Roman" w:cstheme="minorHAnsi"/>
          <w:iCs/>
          <w:lang w:eastAsia="nb-NO"/>
        </w:rPr>
      </w:pPr>
      <w:r w:rsidRPr="00440AAE">
        <w:rPr>
          <w:rFonts w:eastAsia="Times New Roman" w:cstheme="minorHAnsi"/>
          <w:iCs/>
          <w:lang w:eastAsia="nb-NO"/>
        </w:rPr>
        <w:t>de voksne bidrar til god sosial læring i samspill med andre</w:t>
      </w:r>
    </w:p>
    <w:p w14:paraId="39DBABD7" w14:textId="4F58D660" w:rsidR="00B16592" w:rsidRDefault="00B16592" w:rsidP="00440AAE">
      <w:pPr>
        <w:numPr>
          <w:ilvl w:val="0"/>
          <w:numId w:val="20"/>
        </w:numPr>
        <w:spacing w:after="0" w:line="240" w:lineRule="auto"/>
        <w:textAlignment w:val="baseline"/>
        <w:rPr>
          <w:rFonts w:ascii="Arial" w:eastAsia="Times New Roman" w:hAnsi="Arial" w:cs="Arial"/>
          <w:iCs/>
          <w:lang w:eastAsia="nb-NO"/>
        </w:rPr>
      </w:pPr>
      <w:r w:rsidRPr="00440AAE">
        <w:rPr>
          <w:rFonts w:eastAsia="Times New Roman" w:cstheme="minorHAnsi"/>
          <w:iCs/>
          <w:lang w:eastAsia="nb-NO"/>
        </w:rPr>
        <w:t>personalet har gode samtaler med barna om god helse, kosthold og hygiene</w:t>
      </w:r>
      <w:r w:rsidRPr="00416B95">
        <w:rPr>
          <w:rFonts w:ascii="Arial" w:eastAsia="Times New Roman" w:hAnsi="Arial" w:cs="Arial"/>
          <w:iCs/>
          <w:lang w:eastAsia="nb-NO"/>
        </w:rPr>
        <w:t>.</w:t>
      </w:r>
    </w:p>
    <w:p w14:paraId="1E2503C8" w14:textId="0DEFBDDD" w:rsidR="00C056C4" w:rsidRPr="00C056C4" w:rsidRDefault="00C056C4" w:rsidP="00440AAE">
      <w:pPr>
        <w:numPr>
          <w:ilvl w:val="0"/>
          <w:numId w:val="20"/>
        </w:numPr>
        <w:spacing w:after="0" w:line="240" w:lineRule="auto"/>
        <w:textAlignment w:val="baseline"/>
        <w:rPr>
          <w:rFonts w:eastAsia="Times New Roman" w:cstheme="minorHAnsi"/>
          <w:iCs/>
          <w:lang w:eastAsia="nb-NO"/>
        </w:rPr>
      </w:pPr>
      <w:r w:rsidRPr="00C056C4">
        <w:rPr>
          <w:rFonts w:eastAsia="Times New Roman" w:cstheme="minorHAnsi"/>
          <w:iCs/>
          <w:lang w:eastAsia="nb-NO"/>
        </w:rPr>
        <w:t xml:space="preserve">3 ganger i måneden </w:t>
      </w:r>
      <w:r>
        <w:rPr>
          <w:rFonts w:eastAsia="Times New Roman" w:cstheme="minorHAnsi"/>
          <w:iCs/>
          <w:lang w:eastAsia="nb-NO"/>
        </w:rPr>
        <w:t>har vi kjøkkengruppe der barna får anledning til å være med å lage mat og lære adl-ferdigheter, kjøkkenhygiene, næringsinnhold i mat og mengde og volum.</w:t>
      </w:r>
      <w:bookmarkStart w:id="11" w:name="_GoBack"/>
      <w:bookmarkEnd w:id="11"/>
    </w:p>
    <w:p w14:paraId="00DF8A80" w14:textId="23D77A4E" w:rsidR="009112AD" w:rsidRPr="00B872BC" w:rsidRDefault="009112AD" w:rsidP="009112AD">
      <w:pPr>
        <w:rPr>
          <w:lang w:val="nn-NO"/>
        </w:rPr>
      </w:pPr>
    </w:p>
    <w:p w14:paraId="5E1130D2" w14:textId="77777777" w:rsidR="00D71128" w:rsidRPr="00B872BC" w:rsidRDefault="00D71128" w:rsidP="005F3EEF">
      <w:pPr>
        <w:pStyle w:val="Overskrift2"/>
        <w:rPr>
          <w:sz w:val="48"/>
          <w:lang w:val="nn-NO"/>
        </w:rPr>
      </w:pPr>
      <w:bookmarkStart w:id="12" w:name="_Toc15548532"/>
      <w:r w:rsidRPr="00B872BC">
        <w:rPr>
          <w:sz w:val="48"/>
          <w:lang w:val="nn-NO"/>
        </w:rPr>
        <w:t>Lek</w:t>
      </w:r>
      <w:bookmarkEnd w:id="12"/>
      <w:r w:rsidRPr="00B872BC">
        <w:rPr>
          <w:sz w:val="48"/>
          <w:lang w:val="nn-NO"/>
        </w:rPr>
        <w:t xml:space="preserve"> </w:t>
      </w:r>
    </w:p>
    <w:p w14:paraId="4B932897" w14:textId="77777777" w:rsidR="00B872BC" w:rsidRPr="00440AAE" w:rsidRDefault="00B872BC" w:rsidP="00B872BC">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Leken skal ha stor plass i SFO, og barna skal ha tid og rom til lek hver dag. Alle barn skal få mulighet til aktiv deltakelse i leken og å oppleve mestring. SFO skal tilrettelegge for og støtte opp om, at leken kan stimulere til vennskap, relasjonsbygging, språkutvikling, undring og kreativitet. SFO skal legge til rette for lek som engasjerer og inspirerer barna i aktivitet og til aktivitet, og som kan bidra til allsidig utvikling og læring. Aktiviteten i SFO skal ha et tydelig barneperspektiv. SFO bør legge til rette for at personalet jevnlig kan diskutere og reflektere over hva lek innebærer, og hvordan man som ansvarlig tilrettelegger opptrer i møte med lekende barn.</w:t>
      </w:r>
    </w:p>
    <w:p w14:paraId="6789107B" w14:textId="77777777" w:rsidR="00B872BC" w:rsidRPr="00440AAE" w:rsidRDefault="00B872BC" w:rsidP="00B872BC">
      <w:pPr>
        <w:shd w:val="clear" w:color="auto" w:fill="FFFFFF"/>
        <w:spacing w:after="0" w:line="240" w:lineRule="auto"/>
        <w:rPr>
          <w:rFonts w:eastAsia="Times New Roman" w:cstheme="minorHAnsi"/>
          <w:sz w:val="24"/>
          <w:szCs w:val="24"/>
          <w:lang w:eastAsia="nb-NO"/>
        </w:rPr>
      </w:pPr>
      <w:r w:rsidRPr="00440AAE">
        <w:rPr>
          <w:rFonts w:eastAsia="Times New Roman" w:cstheme="minorHAnsi"/>
          <w:color w:val="303030"/>
          <w:lang w:eastAsia="nb-NO"/>
        </w:rPr>
        <w:t>SFO skal legge til rette for og inspirere til et godt lekemiljø for alle barn. SFO skal legge til rette for at barn med behov for særskilt tilrettelegging blir inkludert i lek og tilrettelagt aktivitet.</w:t>
      </w:r>
    </w:p>
    <w:p w14:paraId="104A208B" w14:textId="77777777" w:rsidR="00B872BC" w:rsidRPr="00B872BC" w:rsidRDefault="00B872BC" w:rsidP="00B872BC">
      <w:pPr>
        <w:shd w:val="clear" w:color="auto" w:fill="FFFFFF"/>
        <w:spacing w:after="0" w:line="240" w:lineRule="auto"/>
        <w:rPr>
          <w:rFonts w:ascii="Times New Roman" w:eastAsia="Times New Roman" w:hAnsi="Times New Roman" w:cs="Times New Roman"/>
          <w:sz w:val="24"/>
          <w:szCs w:val="24"/>
          <w:lang w:eastAsia="nb-NO"/>
        </w:rPr>
      </w:pPr>
    </w:p>
    <w:p w14:paraId="06CF3084" w14:textId="77777777" w:rsidR="00B872BC" w:rsidRPr="00B872BC" w:rsidRDefault="00B872BC" w:rsidP="00B872BC">
      <w:pPr>
        <w:shd w:val="clear" w:color="auto" w:fill="FFFFFF"/>
        <w:spacing w:after="0" w:line="240" w:lineRule="auto"/>
        <w:rPr>
          <w:rFonts w:ascii="Times New Roman" w:eastAsia="Times New Roman" w:hAnsi="Times New Roman" w:cs="Times New Roman"/>
          <w:sz w:val="24"/>
          <w:szCs w:val="24"/>
          <w:lang w:eastAsia="nb-NO"/>
        </w:rPr>
      </w:pPr>
    </w:p>
    <w:p w14:paraId="5584FE62" w14:textId="77777777" w:rsidR="00B872BC" w:rsidRPr="00B872BC" w:rsidRDefault="00B872BC" w:rsidP="00B872BC">
      <w:pPr>
        <w:spacing w:after="0" w:line="240" w:lineRule="auto"/>
        <w:rPr>
          <w:rFonts w:ascii="Times New Roman" w:eastAsia="Times New Roman" w:hAnsi="Times New Roman" w:cs="Times New Roman"/>
          <w:sz w:val="24"/>
          <w:szCs w:val="24"/>
          <w:lang w:eastAsia="nb-NO"/>
        </w:rPr>
      </w:pPr>
      <w:r w:rsidRPr="00B872BC">
        <w:rPr>
          <w:rFonts w:ascii="Arial" w:eastAsia="Times New Roman" w:hAnsi="Arial" w:cs="Arial"/>
          <w:b/>
          <w:bCs/>
          <w:color w:val="FF0000"/>
          <w:lang w:eastAsia="nb-NO"/>
        </w:rPr>
        <w:t>Mål:</w:t>
      </w:r>
    </w:p>
    <w:p w14:paraId="6A1FEBE9" w14:textId="77777777" w:rsidR="00B872BC" w:rsidRPr="00440AAE" w:rsidRDefault="00B872BC" w:rsidP="00B872BC">
      <w:pPr>
        <w:numPr>
          <w:ilvl w:val="0"/>
          <w:numId w:val="21"/>
        </w:numPr>
        <w:spacing w:after="0" w:line="240" w:lineRule="auto"/>
        <w:textAlignment w:val="baseline"/>
        <w:rPr>
          <w:rFonts w:eastAsia="Times New Roman" w:cstheme="minorHAnsi"/>
          <w:color w:val="000000"/>
          <w:lang w:eastAsia="nb-NO"/>
        </w:rPr>
      </w:pPr>
      <w:r w:rsidRPr="00B872BC">
        <w:rPr>
          <w:rFonts w:ascii="Arial" w:eastAsia="Times New Roman" w:hAnsi="Arial" w:cs="Arial"/>
          <w:color w:val="000000"/>
          <w:lang w:eastAsia="nb-NO"/>
        </w:rPr>
        <w:t> </w:t>
      </w:r>
      <w:r w:rsidRPr="00440AAE">
        <w:rPr>
          <w:rFonts w:eastAsia="Times New Roman" w:cstheme="minorHAnsi"/>
          <w:color w:val="000000"/>
          <w:lang w:eastAsia="nb-NO"/>
        </w:rPr>
        <w:t xml:space="preserve">legge til rette for at barna skal opp oppleve sosial samhandling med andre gjennom ulike aktiviteter og </w:t>
      </w:r>
      <w:proofErr w:type="spellStart"/>
      <w:r w:rsidRPr="00440AAE">
        <w:rPr>
          <w:rFonts w:eastAsia="Times New Roman" w:cstheme="minorHAnsi"/>
          <w:color w:val="000000"/>
          <w:lang w:eastAsia="nb-NO"/>
        </w:rPr>
        <w:t>lekeformer</w:t>
      </w:r>
      <w:proofErr w:type="spellEnd"/>
    </w:p>
    <w:p w14:paraId="65AA4294" w14:textId="77777777" w:rsidR="00B872BC" w:rsidRPr="00440AAE" w:rsidRDefault="00B872BC" w:rsidP="00B872BC">
      <w:pPr>
        <w:numPr>
          <w:ilvl w:val="0"/>
          <w:numId w:val="21"/>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være et trygt og forutsigbart sted å være med omsorgsfulle og tilgjengelige voksne som ser og tar barna på alvor</w:t>
      </w:r>
    </w:p>
    <w:p w14:paraId="4FC9080C" w14:textId="77777777" w:rsidR="00B872BC" w:rsidRPr="00440AAE" w:rsidRDefault="00B872BC" w:rsidP="00B872BC">
      <w:pPr>
        <w:numPr>
          <w:ilvl w:val="0"/>
          <w:numId w:val="21"/>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bidra til at barna skal få oppleve glede, humor, mestring, samhold og spenning gjennom lek - alene og sammen med andre.</w:t>
      </w:r>
    </w:p>
    <w:p w14:paraId="6E469DDB" w14:textId="77777777" w:rsidR="00B872BC" w:rsidRPr="00B872BC" w:rsidRDefault="00B872BC" w:rsidP="00B872BC">
      <w:pPr>
        <w:spacing w:after="240" w:line="240" w:lineRule="auto"/>
        <w:rPr>
          <w:rFonts w:ascii="Times New Roman" w:eastAsia="Times New Roman" w:hAnsi="Times New Roman" w:cs="Times New Roman"/>
          <w:sz w:val="24"/>
          <w:szCs w:val="24"/>
          <w:lang w:eastAsia="nb-NO"/>
        </w:rPr>
      </w:pPr>
    </w:p>
    <w:p w14:paraId="2622D12C" w14:textId="77777777" w:rsidR="00B872BC" w:rsidRPr="00B872BC" w:rsidRDefault="00B872BC" w:rsidP="00B872BC">
      <w:pPr>
        <w:spacing w:after="0" w:line="240" w:lineRule="auto"/>
        <w:rPr>
          <w:rFonts w:ascii="Times New Roman" w:eastAsia="Times New Roman" w:hAnsi="Times New Roman" w:cs="Times New Roman"/>
          <w:sz w:val="24"/>
          <w:szCs w:val="24"/>
          <w:lang w:eastAsia="nb-NO"/>
        </w:rPr>
      </w:pPr>
      <w:r w:rsidRPr="00B872BC">
        <w:rPr>
          <w:rFonts w:ascii="Arial" w:eastAsia="Times New Roman" w:hAnsi="Arial" w:cs="Arial"/>
          <w:b/>
          <w:bCs/>
          <w:color w:val="FF0000"/>
          <w:lang w:eastAsia="nb-NO"/>
        </w:rPr>
        <w:t>Begrunnelse:</w:t>
      </w:r>
    </w:p>
    <w:p w14:paraId="20BF4D24" w14:textId="77777777" w:rsidR="00B872BC" w:rsidRPr="00B872BC" w:rsidRDefault="00B872BC" w:rsidP="00B872BC">
      <w:pPr>
        <w:spacing w:after="0" w:line="240" w:lineRule="auto"/>
        <w:rPr>
          <w:rFonts w:ascii="Times New Roman" w:eastAsia="Times New Roman" w:hAnsi="Times New Roman" w:cs="Times New Roman"/>
          <w:sz w:val="24"/>
          <w:szCs w:val="24"/>
          <w:lang w:eastAsia="nb-NO"/>
        </w:rPr>
      </w:pPr>
      <w:r w:rsidRPr="00B872BC">
        <w:rPr>
          <w:rFonts w:ascii="Arial" w:eastAsia="Times New Roman" w:hAnsi="Arial" w:cs="Arial"/>
          <w:color w:val="000000"/>
          <w:lang w:eastAsia="nb-NO"/>
        </w:rPr>
        <w:t> </w:t>
      </w:r>
    </w:p>
    <w:p w14:paraId="65FF34D8" w14:textId="032FDC15" w:rsidR="00B872BC" w:rsidRPr="00440AAE" w:rsidRDefault="00B872BC" w:rsidP="00B872BC">
      <w:pPr>
        <w:spacing w:after="0" w:line="240" w:lineRule="auto"/>
        <w:rPr>
          <w:rFonts w:eastAsia="Times New Roman" w:cstheme="minorHAnsi"/>
          <w:color w:val="000000"/>
          <w:lang w:eastAsia="nb-NO"/>
        </w:rPr>
      </w:pPr>
      <w:r w:rsidRPr="00440AAE">
        <w:rPr>
          <w:rFonts w:eastAsia="Times New Roman" w:cstheme="minorHAnsi"/>
          <w:color w:val="000000"/>
          <w:lang w:eastAsia="nb-NO"/>
        </w:rPr>
        <w:t>Leken er viktig for barnas sosiale og emosjonelle utvikling og kompetanse. Leken har en grunnleggende livs- og læringsform, har en egenverdi, som har betydning for barnas både personlige, sosiale og fysiske utvikling. Leken som metode representerer en viktig forutsetning for det arbeidet som blir gjort i SFO (</w:t>
      </w:r>
      <w:proofErr w:type="spellStart"/>
      <w:r w:rsidRPr="00440AAE">
        <w:rPr>
          <w:rFonts w:eastAsia="Times New Roman" w:cstheme="minorHAnsi"/>
          <w:color w:val="000000"/>
          <w:lang w:eastAsia="nb-NO"/>
        </w:rPr>
        <w:t>Udir</w:t>
      </w:r>
      <w:proofErr w:type="spellEnd"/>
      <w:r w:rsidRPr="00440AAE">
        <w:rPr>
          <w:rFonts w:eastAsia="Times New Roman" w:cstheme="minorHAnsi"/>
          <w:color w:val="000000"/>
          <w:lang w:eastAsia="nb-NO"/>
        </w:rPr>
        <w:t>).</w:t>
      </w:r>
    </w:p>
    <w:p w14:paraId="0A9B2959" w14:textId="77777777" w:rsidR="00B872BC" w:rsidRPr="00440AAE" w:rsidRDefault="00B872BC" w:rsidP="00B872BC">
      <w:pPr>
        <w:spacing w:after="0" w:line="240" w:lineRule="auto"/>
        <w:rPr>
          <w:rFonts w:eastAsia="Times New Roman" w:cstheme="minorHAnsi"/>
          <w:sz w:val="24"/>
          <w:szCs w:val="24"/>
          <w:lang w:eastAsia="nb-NO"/>
        </w:rPr>
      </w:pPr>
    </w:p>
    <w:p w14:paraId="7D8DFDDD" w14:textId="77777777" w:rsidR="00B872BC" w:rsidRPr="00440AAE" w:rsidRDefault="00B872BC" w:rsidP="00B872BC">
      <w:pPr>
        <w:spacing w:after="0" w:line="240" w:lineRule="auto"/>
        <w:rPr>
          <w:rFonts w:eastAsia="Times New Roman" w:cstheme="minorHAnsi"/>
          <w:sz w:val="24"/>
          <w:szCs w:val="24"/>
          <w:lang w:eastAsia="nb-NO"/>
        </w:rPr>
      </w:pPr>
      <w:r w:rsidRPr="00440AAE">
        <w:rPr>
          <w:rFonts w:eastAsia="Times New Roman" w:cstheme="minorHAnsi"/>
          <w:color w:val="000000"/>
          <w:lang w:eastAsia="nb-NO"/>
        </w:rPr>
        <w:t>Leken skal være en arena for barns utvikling og læring for sosial og språklige utvikling.</w:t>
      </w:r>
    </w:p>
    <w:p w14:paraId="4B5112E0" w14:textId="77777777" w:rsidR="00B872BC" w:rsidRPr="00440AAE" w:rsidRDefault="00B872BC" w:rsidP="00B872BC">
      <w:pPr>
        <w:spacing w:after="0" w:line="240" w:lineRule="auto"/>
        <w:rPr>
          <w:rFonts w:eastAsia="Times New Roman" w:cstheme="minorHAnsi"/>
          <w:sz w:val="24"/>
          <w:szCs w:val="24"/>
          <w:lang w:eastAsia="nb-NO"/>
        </w:rPr>
      </w:pPr>
    </w:p>
    <w:p w14:paraId="004E0481" w14:textId="77777777" w:rsidR="00B872BC" w:rsidRPr="00440AAE" w:rsidRDefault="00B872BC" w:rsidP="00B872BC">
      <w:pPr>
        <w:spacing w:after="0" w:line="240" w:lineRule="auto"/>
        <w:rPr>
          <w:rFonts w:eastAsia="Times New Roman" w:cstheme="minorHAnsi"/>
          <w:sz w:val="24"/>
          <w:szCs w:val="24"/>
          <w:lang w:eastAsia="nb-NO"/>
        </w:rPr>
      </w:pPr>
      <w:r w:rsidRPr="00440AAE">
        <w:rPr>
          <w:rFonts w:eastAsia="Times New Roman" w:cstheme="minorHAnsi"/>
          <w:color w:val="000000"/>
          <w:lang w:eastAsia="nb-NO"/>
        </w:rPr>
        <w:t>Leken er en viktig faktor:</w:t>
      </w:r>
    </w:p>
    <w:p w14:paraId="4C0F7645" w14:textId="77777777" w:rsidR="00B872BC" w:rsidRPr="00440AAE" w:rsidRDefault="00B872BC" w:rsidP="00B872BC">
      <w:pPr>
        <w:numPr>
          <w:ilvl w:val="0"/>
          <w:numId w:val="2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den fremmer et inkluderende miljø der alle barn kan delta i lek og erfare glede i lek.</w:t>
      </w:r>
    </w:p>
    <w:p w14:paraId="083911C2" w14:textId="77777777" w:rsidR="00B872BC" w:rsidRPr="00440AAE" w:rsidRDefault="00B872BC" w:rsidP="00B872BC">
      <w:pPr>
        <w:numPr>
          <w:ilvl w:val="0"/>
          <w:numId w:val="2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den utvikler ferdigheter i sosial kompetanse gjennom leken</w:t>
      </w:r>
    </w:p>
    <w:p w14:paraId="106AF56E" w14:textId="77777777" w:rsidR="00B872BC" w:rsidRPr="00440AAE" w:rsidRDefault="00B872BC" w:rsidP="00B872BC">
      <w:pPr>
        <w:numPr>
          <w:ilvl w:val="0"/>
          <w:numId w:val="2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den kan være med på å fremme motoriske ferdigheter, god selvfølelse og mestringsfølelse</w:t>
      </w:r>
    </w:p>
    <w:p w14:paraId="7256280B" w14:textId="77777777" w:rsidR="00B872BC" w:rsidRPr="00440AAE" w:rsidRDefault="00B872BC" w:rsidP="00B872BC">
      <w:pPr>
        <w:numPr>
          <w:ilvl w:val="0"/>
          <w:numId w:val="2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den er med på utvikle og etablere vennskap</w:t>
      </w:r>
    </w:p>
    <w:p w14:paraId="6E4B18D7" w14:textId="7864F93E" w:rsidR="00B872BC" w:rsidRPr="00440AAE" w:rsidRDefault="00B872BC" w:rsidP="00B872BC">
      <w:pPr>
        <w:numPr>
          <w:ilvl w:val="0"/>
          <w:numId w:val="22"/>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den legger til rette for å vise omsorg for hverandre</w:t>
      </w:r>
    </w:p>
    <w:p w14:paraId="54BAA5CD" w14:textId="725649F5" w:rsidR="00B872BC" w:rsidRDefault="00B872BC" w:rsidP="00B872BC">
      <w:pPr>
        <w:spacing w:after="0" w:line="240" w:lineRule="auto"/>
        <w:textAlignment w:val="baseline"/>
        <w:rPr>
          <w:rFonts w:ascii="Arial" w:eastAsia="Times New Roman" w:hAnsi="Arial" w:cs="Arial"/>
          <w:color w:val="000000"/>
          <w:lang w:eastAsia="nb-NO"/>
        </w:rPr>
      </w:pPr>
    </w:p>
    <w:p w14:paraId="73602E31" w14:textId="6916104D" w:rsidR="00B872BC" w:rsidRPr="0000251A" w:rsidRDefault="00B872BC" w:rsidP="00B872BC">
      <w:pPr>
        <w:spacing w:after="0" w:line="240" w:lineRule="auto"/>
        <w:textAlignment w:val="baseline"/>
        <w:rPr>
          <w:rFonts w:ascii="Arial" w:eastAsia="Times New Roman" w:hAnsi="Arial" w:cs="Arial"/>
          <w:b/>
          <w:color w:val="FF0000"/>
          <w:lang w:eastAsia="nb-NO"/>
        </w:rPr>
      </w:pPr>
      <w:r w:rsidRPr="0000251A">
        <w:rPr>
          <w:rFonts w:ascii="Arial" w:eastAsia="Times New Roman" w:hAnsi="Arial" w:cs="Arial"/>
          <w:b/>
          <w:color w:val="FF0000"/>
          <w:lang w:eastAsia="nb-NO"/>
        </w:rPr>
        <w:t>Kjennetegn på god praksis:</w:t>
      </w:r>
    </w:p>
    <w:p w14:paraId="52C26AA0" w14:textId="07842C8C"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 xml:space="preserve">Barna leker med hverandre </w:t>
      </w:r>
    </w:p>
    <w:p w14:paraId="52EFC6C0" w14:textId="77777777"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 xml:space="preserve">Barna forhandler om roller, regler og lekens innhold. </w:t>
      </w:r>
    </w:p>
    <w:p w14:paraId="17C7A824" w14:textId="718491D8"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Barna viser glede i lek</w:t>
      </w:r>
    </w:p>
    <w:p w14:paraId="05DC0D8C" w14:textId="1C62B4EC" w:rsidR="00B02D16" w:rsidRPr="00440AAE" w:rsidRDefault="00B02D16"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Barna organiserer lek selv</w:t>
      </w:r>
    </w:p>
    <w:p w14:paraId="0ED03889" w14:textId="77777777"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lastRenderedPageBreak/>
        <w:t xml:space="preserve">Barna er i lek over tid  </w:t>
      </w:r>
    </w:p>
    <w:p w14:paraId="6C126959" w14:textId="02489263" w:rsidR="00B872BC" w:rsidRPr="00440AAE" w:rsidRDefault="00B02D16"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Barna opplever mestring i lek sammen med andre</w:t>
      </w:r>
    </w:p>
    <w:p w14:paraId="0CEA08FE" w14:textId="4B288903"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Barna forst</w:t>
      </w:r>
      <w:r w:rsidR="00B02D16" w:rsidRPr="00440AAE">
        <w:rPr>
          <w:rFonts w:eastAsia="Times New Roman" w:cstheme="minorHAnsi"/>
          <w:szCs w:val="26"/>
          <w:lang w:eastAsia="nb-NO"/>
        </w:rPr>
        <w:t>år lekens signaler og koder</w:t>
      </w:r>
    </w:p>
    <w:p w14:paraId="18CE39DC" w14:textId="77777777" w:rsidR="00B872BC" w:rsidRPr="00440AAE" w:rsidRDefault="00B872BC" w:rsidP="0000251A">
      <w:pPr>
        <w:pStyle w:val="Listeavsnitt"/>
        <w:numPr>
          <w:ilvl w:val="0"/>
          <w:numId w:val="24"/>
        </w:numPr>
        <w:shd w:val="clear" w:color="auto" w:fill="FFFFFF"/>
        <w:spacing w:after="0" w:line="240" w:lineRule="auto"/>
        <w:rPr>
          <w:rFonts w:eastAsia="Times New Roman" w:cstheme="minorHAnsi"/>
          <w:szCs w:val="26"/>
          <w:lang w:eastAsia="nb-NO"/>
        </w:rPr>
      </w:pPr>
      <w:r w:rsidRPr="00440AAE">
        <w:rPr>
          <w:rFonts w:eastAsia="Times New Roman" w:cstheme="minorHAnsi"/>
          <w:szCs w:val="26"/>
          <w:lang w:eastAsia="nb-NO"/>
        </w:rPr>
        <w:t>Barna lærer å spørre om å være med i leken</w:t>
      </w:r>
    </w:p>
    <w:p w14:paraId="7A8CFA45" w14:textId="3BA8661A" w:rsidR="00B872BC" w:rsidRPr="00440AAE" w:rsidRDefault="00B872BC" w:rsidP="0000251A">
      <w:pPr>
        <w:pStyle w:val="Listeavsnitt"/>
        <w:numPr>
          <w:ilvl w:val="0"/>
          <w:numId w:val="24"/>
        </w:numPr>
        <w:shd w:val="clear" w:color="auto" w:fill="FFFFFF"/>
        <w:spacing w:after="0" w:line="240" w:lineRule="auto"/>
        <w:rPr>
          <w:rFonts w:eastAsia="Times New Roman" w:cstheme="minorHAnsi"/>
          <w:sz w:val="20"/>
          <w:szCs w:val="24"/>
          <w:lang w:eastAsia="nb-NO"/>
        </w:rPr>
      </w:pPr>
      <w:r w:rsidRPr="00440AAE">
        <w:rPr>
          <w:rFonts w:eastAsia="Times New Roman" w:cstheme="minorHAnsi"/>
          <w:szCs w:val="26"/>
          <w:lang w:eastAsia="nb-NO"/>
        </w:rPr>
        <w:t>Barna inviterer hverandre inn i leken.</w:t>
      </w:r>
    </w:p>
    <w:p w14:paraId="0E7C4C17" w14:textId="77777777" w:rsidR="00B872BC" w:rsidRPr="00B872BC" w:rsidRDefault="00B872BC" w:rsidP="00B872BC">
      <w:pPr>
        <w:spacing w:after="0" w:line="240" w:lineRule="auto"/>
        <w:textAlignment w:val="baseline"/>
        <w:rPr>
          <w:rFonts w:ascii="Arial" w:eastAsia="Times New Roman" w:hAnsi="Arial" w:cs="Arial"/>
          <w:color w:val="000000"/>
          <w:lang w:eastAsia="nb-NO"/>
        </w:rPr>
      </w:pPr>
    </w:p>
    <w:p w14:paraId="5204F135" w14:textId="77777777" w:rsidR="00B872BC" w:rsidRPr="00B872BC" w:rsidRDefault="00B872BC" w:rsidP="00B872BC">
      <w:pPr>
        <w:spacing w:after="240" w:line="240" w:lineRule="auto"/>
        <w:rPr>
          <w:rFonts w:ascii="Times New Roman" w:eastAsia="Times New Roman" w:hAnsi="Times New Roman" w:cs="Times New Roman"/>
          <w:sz w:val="24"/>
          <w:szCs w:val="24"/>
          <w:lang w:eastAsia="nb-NO"/>
        </w:rPr>
      </w:pPr>
    </w:p>
    <w:p w14:paraId="22A656E5" w14:textId="77777777" w:rsidR="00B872BC" w:rsidRPr="00B872BC" w:rsidRDefault="00B872BC" w:rsidP="00B872BC">
      <w:pPr>
        <w:spacing w:after="0" w:line="240" w:lineRule="auto"/>
        <w:rPr>
          <w:rFonts w:ascii="Times New Roman" w:eastAsia="Times New Roman" w:hAnsi="Times New Roman" w:cs="Times New Roman"/>
          <w:sz w:val="24"/>
          <w:szCs w:val="24"/>
          <w:lang w:eastAsia="nb-NO"/>
        </w:rPr>
      </w:pPr>
      <w:r w:rsidRPr="00B872BC">
        <w:rPr>
          <w:rFonts w:ascii="Arial" w:eastAsia="Times New Roman" w:hAnsi="Arial" w:cs="Arial"/>
          <w:b/>
          <w:bCs/>
          <w:color w:val="FF0000"/>
          <w:lang w:eastAsia="nb-NO"/>
        </w:rPr>
        <w:t>Slik gjør vi det på Lone SFO:</w:t>
      </w:r>
    </w:p>
    <w:p w14:paraId="62606475" w14:textId="782D9830"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personalet </w:t>
      </w:r>
      <w:r w:rsidR="00C056C4">
        <w:rPr>
          <w:rFonts w:eastAsia="Times New Roman" w:cstheme="minorHAnsi"/>
          <w:color w:val="000000"/>
          <w:lang w:eastAsia="nb-NO"/>
        </w:rPr>
        <w:t>legger til rette for både fri-</w:t>
      </w:r>
      <w:r w:rsidRPr="00440AAE">
        <w:rPr>
          <w:rFonts w:eastAsia="Times New Roman" w:cstheme="minorHAnsi"/>
          <w:color w:val="000000"/>
          <w:lang w:eastAsia="nb-NO"/>
        </w:rPr>
        <w:t xml:space="preserve"> og organisert lek, både ute og inne.</w:t>
      </w:r>
    </w:p>
    <w:p w14:paraId="26FAD178"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Barnas valg skal prioriteres. Dvs. at vi skal gi tid og rom for frilek og mulighet for valg av de voksenstyrte aktivitetene.</w:t>
      </w:r>
    </w:p>
    <w:p w14:paraId="7F42B0D2"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personalet legger til rette, motiverer og veileder slik at alle kan delta i leken.</w:t>
      </w:r>
    </w:p>
    <w:p w14:paraId="3C866C63"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personalet legger til rette for at personalet får nok til tid til lek</w:t>
      </w:r>
    </w:p>
    <w:p w14:paraId="0BF8F4CC"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 xml:space="preserve">personalet har kompetanse til å organisere lek og </w:t>
      </w:r>
      <w:proofErr w:type="spellStart"/>
      <w:r w:rsidRPr="00440AAE">
        <w:rPr>
          <w:rFonts w:eastAsia="Times New Roman" w:cstheme="minorHAnsi"/>
          <w:color w:val="000000"/>
          <w:lang w:eastAsia="nb-NO"/>
        </w:rPr>
        <w:t>lekeformer</w:t>
      </w:r>
      <w:proofErr w:type="spellEnd"/>
      <w:r w:rsidRPr="00440AAE">
        <w:rPr>
          <w:rFonts w:eastAsia="Times New Roman" w:cstheme="minorHAnsi"/>
          <w:color w:val="000000"/>
          <w:lang w:eastAsia="nb-NO"/>
        </w:rPr>
        <w:t>.</w:t>
      </w:r>
    </w:p>
    <w:p w14:paraId="68D3FFFD"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personalet har jevnlige møter hvor en organiserer hverdagen på best mulig måte for barna</w:t>
      </w:r>
    </w:p>
    <w:p w14:paraId="28106A7F" w14:textId="77777777" w:rsidR="00B872BC" w:rsidRPr="00440AAE" w:rsidRDefault="00B872BC" w:rsidP="00B872BC">
      <w:pPr>
        <w:numPr>
          <w:ilvl w:val="0"/>
          <w:numId w:val="23"/>
        </w:numPr>
        <w:spacing w:after="0" w:line="240" w:lineRule="auto"/>
        <w:textAlignment w:val="baseline"/>
        <w:rPr>
          <w:rFonts w:eastAsia="Times New Roman" w:cstheme="minorHAnsi"/>
          <w:color w:val="000000"/>
          <w:lang w:eastAsia="nb-NO"/>
        </w:rPr>
      </w:pPr>
      <w:r w:rsidRPr="00440AAE">
        <w:rPr>
          <w:rFonts w:eastAsia="Times New Roman" w:cstheme="minorHAnsi"/>
          <w:color w:val="000000"/>
          <w:lang w:eastAsia="nb-NO"/>
        </w:rPr>
        <w:t>foreldre skal oppleve at barna trives på SFO</w:t>
      </w:r>
    </w:p>
    <w:p w14:paraId="548ADC51" w14:textId="3BA55CF3" w:rsidR="009112AD" w:rsidRPr="002E3EB4" w:rsidRDefault="009112AD" w:rsidP="009112AD">
      <w:pPr>
        <w:rPr>
          <w:lang w:val="nn-NO"/>
        </w:rPr>
      </w:pPr>
    </w:p>
    <w:p w14:paraId="6E32E07F" w14:textId="77777777" w:rsidR="002326A5" w:rsidRPr="002E3EB4" w:rsidRDefault="002326A5" w:rsidP="009112AD">
      <w:pPr>
        <w:rPr>
          <w:lang w:val="nn-NO"/>
        </w:rPr>
      </w:pPr>
    </w:p>
    <w:p w14:paraId="30DB5682" w14:textId="77777777" w:rsidR="00435E17" w:rsidRPr="0012104C" w:rsidRDefault="00435E17" w:rsidP="005F3EEF">
      <w:pPr>
        <w:pStyle w:val="Overskrift2"/>
      </w:pPr>
      <w:bookmarkStart w:id="13" w:name="_Toc15548533"/>
      <w:r w:rsidRPr="0012104C">
        <w:t>Andre aktiviteter</w:t>
      </w:r>
      <w:bookmarkEnd w:id="13"/>
    </w:p>
    <w:p w14:paraId="69928221" w14:textId="77777777" w:rsidR="005F3EEF" w:rsidRPr="0012104C" w:rsidRDefault="002326A5" w:rsidP="005F3EEF">
      <w:r w:rsidRPr="0012104C">
        <w:t>Skriv her</w:t>
      </w:r>
      <w:r w:rsidR="00412B3A" w:rsidRPr="0012104C">
        <w:t xml:space="preserve"> </w:t>
      </w:r>
      <w:r w:rsidRPr="0012104C">
        <w:t>…</w:t>
      </w:r>
    </w:p>
    <w:p w14:paraId="34972214" w14:textId="77777777" w:rsidR="002326A5" w:rsidRPr="0012104C" w:rsidRDefault="006E57CA" w:rsidP="006E57CA">
      <w:pPr>
        <w:jc w:val="center"/>
      </w:pPr>
      <w:r w:rsidRPr="00412B3A">
        <w:rPr>
          <w:noProof/>
          <w:lang w:eastAsia="nb-NO"/>
        </w:rPr>
        <w:drawing>
          <wp:inline distT="0" distB="0" distL="0" distR="0" wp14:anchorId="64F47D6C" wp14:editId="127C8C87">
            <wp:extent cx="713678" cy="477123"/>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531" cy="500424"/>
                    </a:xfrm>
                    <a:prstGeom prst="rect">
                      <a:avLst/>
                    </a:prstGeom>
                  </pic:spPr>
                </pic:pic>
              </a:graphicData>
            </a:graphic>
          </wp:inline>
        </w:drawing>
      </w:r>
    </w:p>
    <w:p w14:paraId="250316EF" w14:textId="77777777" w:rsidR="00435E17" w:rsidRPr="0012104C" w:rsidRDefault="00435E17" w:rsidP="005F3EEF">
      <w:pPr>
        <w:pStyle w:val="Overskrift1"/>
      </w:pPr>
      <w:bookmarkStart w:id="14" w:name="_Toc15548534"/>
      <w:r w:rsidRPr="0012104C">
        <w:t>Samarbeid SFO – hjem</w:t>
      </w:r>
      <w:bookmarkEnd w:id="14"/>
    </w:p>
    <w:p w14:paraId="666DCF76" w14:textId="77777777" w:rsidR="00F77BDA" w:rsidRDefault="00F77BDA" w:rsidP="00F77BDA">
      <w:r>
        <w:t>Vi på SFO ønsker å gjøre foresatte trygge på at barna har det godt på SFO. Foresatte skal oppleve at det er et tett og trygt samarbeid i overgangen fra barnehage til SFO, slik at det skapes trygghet for barna i overgangen og en sammenheng i barnets helhetlige læringsløp.</w:t>
      </w:r>
    </w:p>
    <w:p w14:paraId="1DBCCDEB" w14:textId="77777777" w:rsidR="00F77BDA" w:rsidRPr="0012104C" w:rsidRDefault="00F77BDA" w:rsidP="00F77BDA">
      <w:r>
        <w:t>Vi ønsker en tett dialog og et godt samarbeid mellom ansatte og foresatte om barnets hverdag i SFO.</w:t>
      </w:r>
    </w:p>
    <w:p w14:paraId="72CC152E" w14:textId="30E76241" w:rsidR="002326A5" w:rsidRPr="0012104C" w:rsidRDefault="00F77BDA" w:rsidP="00847D1F">
      <w:r>
        <w:t xml:space="preserve">Kanaler som brukes i kontakten er personlig møte ved levering og henting, </w:t>
      </w:r>
      <w:proofErr w:type="spellStart"/>
      <w:r>
        <w:t>Vigilo</w:t>
      </w:r>
      <w:proofErr w:type="spellEnd"/>
      <w:r>
        <w:t xml:space="preserve"> og via </w:t>
      </w:r>
      <w:proofErr w:type="spellStart"/>
      <w:r>
        <w:t>sms</w:t>
      </w:r>
      <w:proofErr w:type="spellEnd"/>
      <w:r>
        <w:t xml:space="preserve"> eller telefon. </w:t>
      </w:r>
    </w:p>
    <w:p w14:paraId="1A5586E4" w14:textId="77777777" w:rsidR="00435E17" w:rsidRPr="0012104C" w:rsidRDefault="00435E17" w:rsidP="005F3EEF">
      <w:pPr>
        <w:pStyle w:val="Overskrift1"/>
      </w:pPr>
      <w:bookmarkStart w:id="15" w:name="_Toc15548535"/>
      <w:proofErr w:type="spellStart"/>
      <w:r w:rsidRPr="0012104C">
        <w:t>Årshjul</w:t>
      </w:r>
      <w:bookmarkEnd w:id="15"/>
      <w:proofErr w:type="spellEnd"/>
    </w:p>
    <w:p w14:paraId="5E24A913" w14:textId="1807A5C5" w:rsidR="002326A5" w:rsidRPr="0012104C" w:rsidRDefault="002A554D" w:rsidP="002326A5">
      <w:r>
        <w:t xml:space="preserve">Se eget dokument. </w:t>
      </w:r>
    </w:p>
    <w:p w14:paraId="3F772C59" w14:textId="77777777" w:rsidR="00847D1F" w:rsidRPr="0012104C" w:rsidRDefault="00847D1F" w:rsidP="00847D1F"/>
    <w:p w14:paraId="59ED2221" w14:textId="77777777" w:rsidR="00435E17" w:rsidRPr="0012104C" w:rsidRDefault="00435E17" w:rsidP="005F3EEF">
      <w:pPr>
        <w:pStyle w:val="Overskrift1"/>
      </w:pPr>
      <w:bookmarkStart w:id="16" w:name="_Toc15548536"/>
      <w:r w:rsidRPr="0012104C">
        <w:t>Praktisk informasjon</w:t>
      </w:r>
      <w:bookmarkEnd w:id="16"/>
    </w:p>
    <w:p w14:paraId="794336FC" w14:textId="77777777" w:rsidR="00435E17" w:rsidRPr="0012104C" w:rsidRDefault="00435E17" w:rsidP="00A0012F">
      <w:pPr>
        <w:pStyle w:val="Overskrift2"/>
      </w:pPr>
      <w:bookmarkStart w:id="17" w:name="_Toc15548537"/>
      <w:r w:rsidRPr="0012104C">
        <w:t>Søknadsprosess, endring av plass og oppsigelse</w:t>
      </w:r>
      <w:bookmarkEnd w:id="17"/>
    </w:p>
    <w:p w14:paraId="22A14A13" w14:textId="77777777" w:rsidR="00A0012F" w:rsidRPr="0012104C" w:rsidRDefault="00A005D1" w:rsidP="00A0012F">
      <w:r w:rsidRPr="0012104C">
        <w:t>Søknad om, endring av og oppsigelse av SFO-plass skjer elektronisk. Informasjon om søknadsprosess og søknadsskjema finnes på</w:t>
      </w:r>
      <w:r w:rsidR="00CE7BD6" w:rsidRPr="0012104C">
        <w:t xml:space="preserve"> nettsidene </w:t>
      </w:r>
      <w:hyperlink r:id="rId15" w:history="1">
        <w:r w:rsidR="00CE7BD6" w:rsidRPr="0012104C">
          <w:rPr>
            <w:rStyle w:val="Hyperkobling"/>
          </w:rPr>
          <w:t>Skolefritidsordning – SFO</w:t>
        </w:r>
      </w:hyperlink>
      <w:r w:rsidR="00CE7BD6" w:rsidRPr="0012104C">
        <w:t xml:space="preserve"> på Innbyggerhjelpen.</w:t>
      </w:r>
    </w:p>
    <w:p w14:paraId="20A37D5E" w14:textId="77777777" w:rsidR="00435E17" w:rsidRPr="0012104C" w:rsidRDefault="00435E17" w:rsidP="00A0012F">
      <w:pPr>
        <w:pStyle w:val="Overskrift2"/>
      </w:pPr>
      <w:bookmarkStart w:id="18" w:name="_Toc15548538"/>
      <w:r w:rsidRPr="0012104C">
        <w:lastRenderedPageBreak/>
        <w:t>Plasstyper og priser</w:t>
      </w:r>
      <w:bookmarkEnd w:id="18"/>
    </w:p>
    <w:p w14:paraId="3B0D370C" w14:textId="77777777" w:rsidR="00E13760" w:rsidRPr="0012104C" w:rsidRDefault="00CE7BD6" w:rsidP="00CE7BD6">
      <w:r w:rsidRPr="0012104C">
        <w:t xml:space="preserve">Informasjon om plasstyper og priser finnes på nettsidene </w:t>
      </w:r>
      <w:hyperlink r:id="rId16" w:history="1">
        <w:r w:rsidR="000235F4" w:rsidRPr="0012104C">
          <w:rPr>
            <w:rStyle w:val="Hyperkobling"/>
          </w:rPr>
          <w:t>Skolefritidsordning – SFO</w:t>
        </w:r>
      </w:hyperlink>
      <w:r w:rsidR="000235F4" w:rsidRPr="0012104C">
        <w:t xml:space="preserve"> på Innbyggerhjelpen</w:t>
      </w:r>
      <w:r w:rsidRPr="0012104C">
        <w:t xml:space="preserve">. </w:t>
      </w:r>
      <w:r w:rsidR="000235F4" w:rsidRPr="0012104C">
        <w:t xml:space="preserve">Her </w:t>
      </w:r>
      <w:r w:rsidR="00A63EBA">
        <w:t>oppgis</w:t>
      </w:r>
      <w:r w:rsidR="000235F4" w:rsidRPr="0012104C">
        <w:t xml:space="preserve"> også pris for SFO-måltid. </w:t>
      </w:r>
      <w:r w:rsidRPr="0012104C">
        <w:t>Dersom du har behov for å søke om redusert pris for SFO</w:t>
      </w:r>
      <w:r w:rsidR="000235F4" w:rsidRPr="0012104C">
        <w:t>,</w:t>
      </w:r>
      <w:r w:rsidRPr="0012104C">
        <w:t xml:space="preserve"> finnes egne sider med informasjon og søknadsskjema for dette</w:t>
      </w:r>
      <w:r w:rsidR="000235F4" w:rsidRPr="0012104C">
        <w:t xml:space="preserve"> på </w:t>
      </w:r>
      <w:hyperlink r:id="rId17" w:history="1">
        <w:r w:rsidR="000235F4" w:rsidRPr="0012104C">
          <w:rPr>
            <w:rStyle w:val="Hyperkobling"/>
          </w:rPr>
          <w:t>Redusert pris for SFO</w:t>
        </w:r>
      </w:hyperlink>
      <w:r w:rsidR="000235F4" w:rsidRPr="0012104C">
        <w:t xml:space="preserve"> på sidene til Innbyggerhjelpen</w:t>
      </w:r>
      <w:r w:rsidRPr="0012104C">
        <w:t xml:space="preserve">. </w:t>
      </w:r>
    </w:p>
    <w:p w14:paraId="05058E2C" w14:textId="77777777" w:rsidR="00CE7BD6" w:rsidRPr="0012104C" w:rsidRDefault="000E5456" w:rsidP="00CE7BD6">
      <w:r>
        <w:t>I tabellen u</w:t>
      </w:r>
      <w:r w:rsidR="00CE7BD6" w:rsidRPr="0012104C">
        <w:t>nder er utdypende informasjon om vår lokale ordning for de ulike plasstypene.</w:t>
      </w:r>
    </w:p>
    <w:tbl>
      <w:tblPr>
        <w:tblStyle w:val="Rutenettabell5mrk-uthevingsfarge6"/>
        <w:tblW w:w="0" w:type="auto"/>
        <w:tblLook w:val="04A0" w:firstRow="1" w:lastRow="0" w:firstColumn="1" w:lastColumn="0" w:noHBand="0" w:noVBand="1"/>
      </w:tblPr>
      <w:tblGrid>
        <w:gridCol w:w="2547"/>
        <w:gridCol w:w="3088"/>
        <w:gridCol w:w="3427"/>
      </w:tblGrid>
      <w:tr w:rsidR="000235F4" w:rsidRPr="0012104C" w14:paraId="7212BE9B" w14:textId="77777777" w:rsidTr="00121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412BD40C" w14:textId="77777777" w:rsidR="000235F4" w:rsidRPr="0012104C" w:rsidRDefault="000235F4" w:rsidP="000235F4">
            <w:pPr>
              <w:rPr>
                <w:sz w:val="24"/>
              </w:rPr>
            </w:pPr>
            <w:r w:rsidRPr="0012104C">
              <w:rPr>
                <w:sz w:val="24"/>
              </w:rPr>
              <w:t>Plasstyper</w:t>
            </w:r>
          </w:p>
        </w:tc>
        <w:tc>
          <w:tcPr>
            <w:tcW w:w="3088" w:type="dxa"/>
            <w:shd w:val="clear" w:color="auto" w:fill="00B050"/>
          </w:tcPr>
          <w:p w14:paraId="4972B4B0" w14:textId="77777777" w:rsidR="000235F4" w:rsidRPr="0012104C" w:rsidRDefault="000235F4" w:rsidP="000235F4">
            <w:pPr>
              <w:cnfStyle w:val="100000000000" w:firstRow="1" w:lastRow="0" w:firstColumn="0" w:lastColumn="0" w:oddVBand="0" w:evenVBand="0" w:oddHBand="0" w:evenHBand="0" w:firstRowFirstColumn="0" w:firstRowLastColumn="0" w:lastRowFirstColumn="0" w:lastRowLastColumn="0"/>
              <w:rPr>
                <w:sz w:val="24"/>
              </w:rPr>
            </w:pPr>
            <w:r w:rsidRPr="0012104C">
              <w:rPr>
                <w:sz w:val="24"/>
              </w:rPr>
              <w:t>Skoledager</w:t>
            </w:r>
          </w:p>
        </w:tc>
        <w:tc>
          <w:tcPr>
            <w:tcW w:w="3427" w:type="dxa"/>
            <w:shd w:val="clear" w:color="auto" w:fill="00B050"/>
          </w:tcPr>
          <w:p w14:paraId="508AA618" w14:textId="77777777" w:rsidR="000235F4" w:rsidRPr="0012104C" w:rsidRDefault="000235F4" w:rsidP="000235F4">
            <w:pPr>
              <w:cnfStyle w:val="100000000000" w:firstRow="1" w:lastRow="0" w:firstColumn="0" w:lastColumn="0" w:oddVBand="0" w:evenVBand="0" w:oddHBand="0" w:evenHBand="0" w:firstRowFirstColumn="0" w:firstRowLastColumn="0" w:lastRowFirstColumn="0" w:lastRowLastColumn="0"/>
              <w:rPr>
                <w:sz w:val="24"/>
              </w:rPr>
            </w:pPr>
            <w:r w:rsidRPr="0012104C">
              <w:rPr>
                <w:sz w:val="24"/>
              </w:rPr>
              <w:t>Langdager (skolefrie dager)</w:t>
            </w:r>
          </w:p>
        </w:tc>
      </w:tr>
      <w:tr w:rsidR="000235F4" w:rsidRPr="0012104C" w14:paraId="62272CD9" w14:textId="77777777" w:rsidTr="009B7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542742FC" w14:textId="626D8F1A" w:rsidR="000235F4" w:rsidRPr="0012104C" w:rsidRDefault="000235F4" w:rsidP="000235F4">
            <w:pPr>
              <w:rPr>
                <w:sz w:val="24"/>
              </w:rPr>
            </w:pPr>
            <w:r w:rsidRPr="0012104C">
              <w:rPr>
                <w:sz w:val="24"/>
              </w:rPr>
              <w:t>Hel plass</w:t>
            </w:r>
          </w:p>
        </w:tc>
        <w:tc>
          <w:tcPr>
            <w:tcW w:w="3088" w:type="dxa"/>
            <w:shd w:val="clear" w:color="auto" w:fill="BFF3C5"/>
          </w:tcPr>
          <w:p w14:paraId="01418F00" w14:textId="30718163" w:rsidR="000235F4" w:rsidRPr="0012104C" w:rsidRDefault="00F77BDA" w:rsidP="000235F4">
            <w:pPr>
              <w:cnfStyle w:val="000000100000" w:firstRow="0" w:lastRow="0" w:firstColumn="0" w:lastColumn="0" w:oddVBand="0" w:evenVBand="0" w:oddHBand="1" w:evenHBand="0" w:firstRowFirstColumn="0" w:firstRowLastColumn="0" w:lastRowFirstColumn="0" w:lastRowLastColumn="0"/>
            </w:pPr>
            <w:r>
              <w:t>07:30-16:30</w:t>
            </w:r>
          </w:p>
        </w:tc>
        <w:tc>
          <w:tcPr>
            <w:tcW w:w="3427" w:type="dxa"/>
            <w:shd w:val="clear" w:color="auto" w:fill="BFF3C5"/>
          </w:tcPr>
          <w:p w14:paraId="4B17911F" w14:textId="08B6252D" w:rsidR="000235F4" w:rsidRPr="0012104C" w:rsidRDefault="00F77BDA" w:rsidP="000235F4">
            <w:pPr>
              <w:cnfStyle w:val="000000100000" w:firstRow="0" w:lastRow="0" w:firstColumn="0" w:lastColumn="0" w:oddVBand="0" w:evenVBand="0" w:oddHBand="1" w:evenHBand="0" w:firstRowFirstColumn="0" w:firstRowLastColumn="0" w:lastRowFirstColumn="0" w:lastRowLastColumn="0"/>
            </w:pPr>
            <w:r>
              <w:t>07:30-16:30</w:t>
            </w:r>
          </w:p>
        </w:tc>
      </w:tr>
      <w:tr w:rsidR="000235F4" w:rsidRPr="0012104C" w14:paraId="40321EA3" w14:textId="77777777" w:rsidTr="009B738D">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13F07D4A" w14:textId="77777777" w:rsidR="000235F4" w:rsidRPr="0012104C" w:rsidRDefault="000235F4" w:rsidP="000235F4">
            <w:pPr>
              <w:rPr>
                <w:sz w:val="24"/>
              </w:rPr>
            </w:pPr>
            <w:r w:rsidRPr="0012104C">
              <w:rPr>
                <w:sz w:val="24"/>
              </w:rPr>
              <w:t>Morgen- og ettermiddagsplass (60 %)</w:t>
            </w:r>
          </w:p>
        </w:tc>
        <w:tc>
          <w:tcPr>
            <w:tcW w:w="3088" w:type="dxa"/>
            <w:shd w:val="clear" w:color="auto" w:fill="9BF7A6"/>
          </w:tcPr>
          <w:p w14:paraId="229F9FC9" w14:textId="77777777" w:rsidR="000235F4" w:rsidRDefault="00F77BDA" w:rsidP="000235F4">
            <w:pPr>
              <w:cnfStyle w:val="000000000000" w:firstRow="0" w:lastRow="0" w:firstColumn="0" w:lastColumn="0" w:oddVBand="0" w:evenVBand="0" w:oddHBand="0" w:evenHBand="0" w:firstRowFirstColumn="0" w:firstRowLastColumn="0" w:lastRowFirstColumn="0" w:lastRowLastColumn="0"/>
            </w:pPr>
            <w:r>
              <w:t>Alternativ 1</w:t>
            </w:r>
          </w:p>
          <w:p w14:paraId="54ACD64E" w14:textId="77777777" w:rsidR="00F77BDA" w:rsidRDefault="00F77BDA" w:rsidP="000235F4">
            <w:pPr>
              <w:cnfStyle w:val="000000000000" w:firstRow="0" w:lastRow="0" w:firstColumn="0" w:lastColumn="0" w:oddVBand="0" w:evenVBand="0" w:oddHBand="0" w:evenHBand="0" w:firstRowFirstColumn="0" w:firstRowLastColumn="0" w:lastRowFirstColumn="0" w:lastRowLastColumn="0"/>
            </w:pPr>
          </w:p>
          <w:p w14:paraId="0C034E69" w14:textId="3CF65049" w:rsidR="00F77BDA" w:rsidRPr="0012104C" w:rsidRDefault="00F77BDA" w:rsidP="000235F4">
            <w:pPr>
              <w:cnfStyle w:val="000000000000" w:firstRow="0" w:lastRow="0" w:firstColumn="0" w:lastColumn="0" w:oddVBand="0" w:evenVBand="0" w:oddHBand="0" w:evenHBand="0" w:firstRowFirstColumn="0" w:firstRowLastColumn="0" w:lastRowFirstColumn="0" w:lastRowLastColumn="0"/>
            </w:pPr>
            <w:r>
              <w:t>Alternativ 2</w:t>
            </w:r>
          </w:p>
        </w:tc>
        <w:tc>
          <w:tcPr>
            <w:tcW w:w="3427" w:type="dxa"/>
            <w:shd w:val="clear" w:color="auto" w:fill="9BF7A6"/>
          </w:tcPr>
          <w:p w14:paraId="75E3D367" w14:textId="77777777" w:rsidR="000235F4" w:rsidRPr="0012104C" w:rsidRDefault="000235F4" w:rsidP="000235F4">
            <w:pPr>
              <w:cnfStyle w:val="000000000000" w:firstRow="0" w:lastRow="0" w:firstColumn="0" w:lastColumn="0" w:oddVBand="0" w:evenVBand="0" w:oddHBand="0" w:evenHBand="0" w:firstRowFirstColumn="0" w:firstRowLastColumn="0" w:lastRowFirstColumn="0" w:lastRowLastColumn="0"/>
            </w:pPr>
          </w:p>
        </w:tc>
      </w:tr>
      <w:tr w:rsidR="000235F4" w:rsidRPr="0012104C" w14:paraId="07856466" w14:textId="77777777" w:rsidTr="009B7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5DCE35BE" w14:textId="77777777" w:rsidR="000235F4" w:rsidRPr="0012104C" w:rsidRDefault="000235F4" w:rsidP="000235F4">
            <w:pPr>
              <w:rPr>
                <w:sz w:val="24"/>
              </w:rPr>
            </w:pPr>
            <w:r w:rsidRPr="0012104C">
              <w:rPr>
                <w:sz w:val="24"/>
              </w:rPr>
              <w:t>Morgenplass</w:t>
            </w:r>
          </w:p>
        </w:tc>
        <w:tc>
          <w:tcPr>
            <w:tcW w:w="3088" w:type="dxa"/>
            <w:shd w:val="clear" w:color="auto" w:fill="BFF3C5"/>
          </w:tcPr>
          <w:p w14:paraId="4AF0B4C1" w14:textId="15FACCEC" w:rsidR="000235F4" w:rsidRPr="0012104C" w:rsidRDefault="00F77BDA" w:rsidP="000235F4">
            <w:pPr>
              <w:cnfStyle w:val="000000100000" w:firstRow="0" w:lastRow="0" w:firstColumn="0" w:lastColumn="0" w:oddVBand="0" w:evenVBand="0" w:oddHBand="1" w:evenHBand="0" w:firstRowFirstColumn="0" w:firstRowLastColumn="0" w:lastRowFirstColumn="0" w:lastRowLastColumn="0"/>
            </w:pPr>
            <w:r>
              <w:t>07:30-08:30</w:t>
            </w:r>
          </w:p>
        </w:tc>
        <w:tc>
          <w:tcPr>
            <w:tcW w:w="3427" w:type="dxa"/>
            <w:shd w:val="clear" w:color="auto" w:fill="BFF3C5"/>
          </w:tcPr>
          <w:p w14:paraId="0F533E30" w14:textId="77777777" w:rsidR="000235F4" w:rsidRPr="0012104C" w:rsidRDefault="000235F4" w:rsidP="000235F4">
            <w:pPr>
              <w:cnfStyle w:val="000000100000" w:firstRow="0" w:lastRow="0" w:firstColumn="0" w:lastColumn="0" w:oddVBand="0" w:evenVBand="0" w:oddHBand="1" w:evenHBand="0" w:firstRowFirstColumn="0" w:firstRowLastColumn="0" w:lastRowFirstColumn="0" w:lastRowLastColumn="0"/>
            </w:pPr>
          </w:p>
        </w:tc>
      </w:tr>
      <w:tr w:rsidR="000235F4" w:rsidRPr="0012104C" w14:paraId="73DB8CA2" w14:textId="77777777" w:rsidTr="009B738D">
        <w:tc>
          <w:tcPr>
            <w:cnfStyle w:val="001000000000" w:firstRow="0" w:lastRow="0" w:firstColumn="1" w:lastColumn="0" w:oddVBand="0" w:evenVBand="0" w:oddHBand="0" w:evenHBand="0" w:firstRowFirstColumn="0" w:firstRowLastColumn="0" w:lastRowFirstColumn="0" w:lastRowLastColumn="0"/>
            <w:tcW w:w="2547" w:type="dxa"/>
            <w:shd w:val="clear" w:color="auto" w:fill="00B050"/>
          </w:tcPr>
          <w:p w14:paraId="23694FEF" w14:textId="77777777" w:rsidR="000235F4" w:rsidRPr="0012104C" w:rsidRDefault="000235F4" w:rsidP="000235F4">
            <w:pPr>
              <w:rPr>
                <w:sz w:val="24"/>
              </w:rPr>
            </w:pPr>
            <w:r w:rsidRPr="0012104C">
              <w:rPr>
                <w:sz w:val="24"/>
              </w:rPr>
              <w:t>Dagplass</w:t>
            </w:r>
          </w:p>
        </w:tc>
        <w:tc>
          <w:tcPr>
            <w:tcW w:w="3088" w:type="dxa"/>
            <w:shd w:val="clear" w:color="auto" w:fill="9BF7A6"/>
          </w:tcPr>
          <w:p w14:paraId="1A2C441E" w14:textId="56B94753" w:rsidR="000235F4" w:rsidRPr="0012104C" w:rsidRDefault="00F77BDA" w:rsidP="000235F4">
            <w:pPr>
              <w:cnfStyle w:val="000000000000" w:firstRow="0" w:lastRow="0" w:firstColumn="0" w:lastColumn="0" w:oddVBand="0" w:evenVBand="0" w:oddHBand="0" w:evenHBand="0" w:firstRowFirstColumn="0" w:firstRowLastColumn="0" w:lastRowFirstColumn="0" w:lastRowLastColumn="0"/>
            </w:pPr>
            <w:r>
              <w:t>07:30-16:30</w:t>
            </w:r>
          </w:p>
        </w:tc>
        <w:tc>
          <w:tcPr>
            <w:tcW w:w="3427" w:type="dxa"/>
            <w:shd w:val="clear" w:color="auto" w:fill="9BF7A6"/>
          </w:tcPr>
          <w:p w14:paraId="2F3DE088" w14:textId="63A7AAD8" w:rsidR="000235F4" w:rsidRPr="0012104C" w:rsidRDefault="00F77BDA" w:rsidP="000235F4">
            <w:pPr>
              <w:cnfStyle w:val="000000000000" w:firstRow="0" w:lastRow="0" w:firstColumn="0" w:lastColumn="0" w:oddVBand="0" w:evenVBand="0" w:oddHBand="0" w:evenHBand="0" w:firstRowFirstColumn="0" w:firstRowLastColumn="0" w:lastRowFirstColumn="0" w:lastRowLastColumn="0"/>
            </w:pPr>
            <w:r>
              <w:t>07:30-16:30</w:t>
            </w:r>
          </w:p>
        </w:tc>
      </w:tr>
    </w:tbl>
    <w:p w14:paraId="48AF0AC7" w14:textId="77777777" w:rsidR="000235F4" w:rsidRPr="0012104C" w:rsidRDefault="000235F4" w:rsidP="000235F4"/>
    <w:p w14:paraId="7E3D4BBB" w14:textId="77777777" w:rsidR="00A0012F" w:rsidRPr="0012104C" w:rsidRDefault="00435E17" w:rsidP="00A0012F">
      <w:pPr>
        <w:pStyle w:val="Overskrift2"/>
      </w:pPr>
      <w:bookmarkStart w:id="19" w:name="_Toc15548539"/>
      <w:r w:rsidRPr="0012104C">
        <w:t>Åpningstider</w:t>
      </w:r>
      <w:bookmarkEnd w:id="19"/>
    </w:p>
    <w:p w14:paraId="108F442A" w14:textId="77777777" w:rsidR="008857B5" w:rsidRPr="0012104C" w:rsidRDefault="008857B5" w:rsidP="008857B5">
      <w:r w:rsidRPr="0012104C">
        <w:t>SFO er åpen alle virkedager i 11 måneder med unntak av 5 planleggingsdager. SFO er stengt hele juli.</w:t>
      </w:r>
    </w:p>
    <w:p w14:paraId="6336C337" w14:textId="0D44EC16" w:rsidR="002326A5" w:rsidRDefault="0000251A" w:rsidP="002326A5">
      <w:r>
        <w:t xml:space="preserve">SFO åpner </w:t>
      </w:r>
      <w:proofErr w:type="spellStart"/>
      <w:r>
        <w:t>kl</w:t>
      </w:r>
      <w:proofErr w:type="spellEnd"/>
      <w:r>
        <w:t xml:space="preserve"> 07.30 hver dag, og stenger </w:t>
      </w:r>
      <w:proofErr w:type="spellStart"/>
      <w:r>
        <w:t>kl</w:t>
      </w:r>
      <w:proofErr w:type="spellEnd"/>
      <w:r>
        <w:t xml:space="preserve"> 16.30.</w:t>
      </w:r>
    </w:p>
    <w:p w14:paraId="6882AE6D" w14:textId="77777777" w:rsidR="00A0012F" w:rsidRPr="0012104C" w:rsidRDefault="008857B5" w:rsidP="00A0012F">
      <w:pPr>
        <w:pStyle w:val="Overskrift2"/>
      </w:pPr>
      <w:bookmarkStart w:id="20" w:name="_Toc15548540"/>
      <w:r w:rsidRPr="0012104C">
        <w:t>Ferie og fridager</w:t>
      </w:r>
      <w:r w:rsidR="00435E17" w:rsidRPr="0012104C">
        <w:t>/</w:t>
      </w:r>
      <w:r w:rsidR="0081152B" w:rsidRPr="0012104C">
        <w:t>p</w:t>
      </w:r>
      <w:r w:rsidR="00435E17" w:rsidRPr="0012104C">
        <w:t>lanleggingsdager SFO</w:t>
      </w:r>
      <w:bookmarkEnd w:id="20"/>
    </w:p>
    <w:p w14:paraId="786A85E1" w14:textId="77777777" w:rsidR="008857B5" w:rsidRPr="0012104C" w:rsidRDefault="008857B5" w:rsidP="008857B5">
      <w:r w:rsidRPr="0012104C">
        <w:t>Oversikt over ferie og fridager ligger på skolens hjemmeside.</w:t>
      </w:r>
    </w:p>
    <w:p w14:paraId="299EF35D" w14:textId="22D62F5D" w:rsidR="008857B5" w:rsidRDefault="008857B5" w:rsidP="008857B5">
      <w:r w:rsidRPr="0012104C">
        <w:t>SFO er stengt pga. planleggingsdager følgende dager:</w:t>
      </w:r>
    </w:p>
    <w:p w14:paraId="0DE3B6DD" w14:textId="740F25F9" w:rsidR="0000251A" w:rsidRDefault="0000251A" w:rsidP="0000251A">
      <w:pPr>
        <w:pStyle w:val="Listeavsnitt"/>
        <w:numPr>
          <w:ilvl w:val="0"/>
          <w:numId w:val="2"/>
        </w:numPr>
      </w:pPr>
      <w:r>
        <w:t>18. august 2023</w:t>
      </w:r>
    </w:p>
    <w:p w14:paraId="0430B021" w14:textId="21123725" w:rsidR="0000251A" w:rsidRPr="0012104C" w:rsidRDefault="007401F2" w:rsidP="0000251A">
      <w:pPr>
        <w:pStyle w:val="Listeavsnitt"/>
        <w:numPr>
          <w:ilvl w:val="0"/>
          <w:numId w:val="2"/>
        </w:numPr>
      </w:pPr>
      <w:r>
        <w:t>11. september 2023</w:t>
      </w:r>
    </w:p>
    <w:p w14:paraId="51EAFC8B" w14:textId="25CB00EC" w:rsidR="000C3CA2" w:rsidRDefault="0000251A" w:rsidP="008857B5">
      <w:pPr>
        <w:pStyle w:val="Listeavsnitt"/>
        <w:numPr>
          <w:ilvl w:val="0"/>
          <w:numId w:val="2"/>
        </w:numPr>
      </w:pPr>
      <w:r>
        <w:t>3. november 2023</w:t>
      </w:r>
    </w:p>
    <w:p w14:paraId="77EF28A9" w14:textId="322E01A5" w:rsidR="007401F2" w:rsidRDefault="007401F2" w:rsidP="008857B5">
      <w:pPr>
        <w:pStyle w:val="Listeavsnitt"/>
        <w:numPr>
          <w:ilvl w:val="0"/>
          <w:numId w:val="2"/>
        </w:numPr>
      </w:pPr>
      <w:r>
        <w:t>26. januar 2024</w:t>
      </w:r>
    </w:p>
    <w:p w14:paraId="207B5BD8" w14:textId="5CBAEDF5" w:rsidR="007401F2" w:rsidRPr="0012104C" w:rsidRDefault="007401F2" w:rsidP="008857B5">
      <w:pPr>
        <w:pStyle w:val="Listeavsnitt"/>
        <w:numPr>
          <w:ilvl w:val="0"/>
          <w:numId w:val="2"/>
        </w:numPr>
      </w:pPr>
      <w:r>
        <w:t>10. mai 2024</w:t>
      </w:r>
    </w:p>
    <w:p w14:paraId="4853DFCD" w14:textId="77777777" w:rsidR="00435E17" w:rsidRPr="0012104C" w:rsidRDefault="00435E17" w:rsidP="00A0012F">
      <w:pPr>
        <w:pStyle w:val="Overskrift2"/>
      </w:pPr>
      <w:bookmarkStart w:id="21" w:name="_Toc15548541"/>
      <w:r w:rsidRPr="0012104C">
        <w:t>Langdager – skolefrie dager</w:t>
      </w:r>
      <w:bookmarkEnd w:id="21"/>
    </w:p>
    <w:p w14:paraId="54BD9862" w14:textId="088B7561" w:rsidR="002326A5" w:rsidRDefault="007401F2" w:rsidP="002326A5">
      <w:r>
        <w:t>H</w:t>
      </w:r>
      <w:r w:rsidR="0000251A">
        <w:t>østferie</w:t>
      </w:r>
      <w:r>
        <w:t xml:space="preserve"> 9. – 13. oktober 2023</w:t>
      </w:r>
    </w:p>
    <w:p w14:paraId="18E01172" w14:textId="0107BD13" w:rsidR="0000251A" w:rsidRDefault="007401F2" w:rsidP="002326A5">
      <w:r>
        <w:t>F</w:t>
      </w:r>
      <w:r w:rsidR="0000251A">
        <w:t>redag 22. desember</w:t>
      </w:r>
    </w:p>
    <w:p w14:paraId="74F55FDC" w14:textId="22FE3986" w:rsidR="0000251A" w:rsidRDefault="007401F2" w:rsidP="002326A5">
      <w:proofErr w:type="gramStart"/>
      <w:r>
        <w:t>Romjulen  27.</w:t>
      </w:r>
      <w:proofErr w:type="gramEnd"/>
      <w:r>
        <w:t xml:space="preserve"> - 30. desember 2023</w:t>
      </w:r>
    </w:p>
    <w:p w14:paraId="0DF18480" w14:textId="4105E632" w:rsidR="007401F2" w:rsidRDefault="007401F2" w:rsidP="002326A5">
      <w:r>
        <w:t>2. januar 2024</w:t>
      </w:r>
    </w:p>
    <w:p w14:paraId="1A5CD406" w14:textId="244AA8CF" w:rsidR="007401F2" w:rsidRDefault="007401F2" w:rsidP="002326A5">
      <w:r>
        <w:t>Vinterferie 26.</w:t>
      </w:r>
      <w:r w:rsidR="00F77BDA">
        <w:t xml:space="preserve"> </w:t>
      </w:r>
      <w:r>
        <w:t>februar – 01. mars 2024</w:t>
      </w:r>
    </w:p>
    <w:p w14:paraId="641D21E8" w14:textId="75A99625" w:rsidR="007401F2" w:rsidRDefault="007401F2" w:rsidP="002326A5">
      <w:r>
        <w:t>Påskeferie 25. – 27. mars 2024</w:t>
      </w:r>
    </w:p>
    <w:p w14:paraId="088BCA70" w14:textId="74CE3BA4" w:rsidR="00A0012F" w:rsidRPr="0012104C" w:rsidRDefault="007401F2" w:rsidP="00A0012F">
      <w:r>
        <w:t>Sommerferie 24. – 28. juni 2024</w:t>
      </w:r>
    </w:p>
    <w:p w14:paraId="75E1CE33" w14:textId="2B1FBA3C" w:rsidR="00A0012F" w:rsidRPr="0012104C" w:rsidRDefault="00B56F3E" w:rsidP="00A0012F">
      <w:pPr>
        <w:pStyle w:val="Overskrift2"/>
      </w:pPr>
      <w:r>
        <w:t>Måned</w:t>
      </w:r>
      <w:r w:rsidR="009073BE">
        <w:t>s</w:t>
      </w:r>
      <w:r>
        <w:t>plan</w:t>
      </w:r>
    </w:p>
    <w:p w14:paraId="72B07E79" w14:textId="4763B435" w:rsidR="002326A5" w:rsidRPr="0012104C" w:rsidRDefault="00B56F3E" w:rsidP="002326A5">
      <w:r>
        <w:t xml:space="preserve">SFO utarbeider månedsplan hver måned som blir distribuert til foreldre på </w:t>
      </w:r>
      <w:proofErr w:type="spellStart"/>
      <w:r>
        <w:t>Vigilo</w:t>
      </w:r>
      <w:proofErr w:type="spellEnd"/>
      <w:r>
        <w:t>.  Den gir en oversikt over ulike aktiviteter, mat</w:t>
      </w:r>
      <w:r w:rsidR="009073BE">
        <w:t xml:space="preserve"> ol. vi har daglig. </w:t>
      </w:r>
    </w:p>
    <w:p w14:paraId="77F0E336" w14:textId="77777777" w:rsidR="00A0012F" w:rsidRPr="0012104C" w:rsidRDefault="00A0012F" w:rsidP="00A0012F"/>
    <w:p w14:paraId="6F49872D" w14:textId="77777777" w:rsidR="00A0012F" w:rsidRPr="0012104C" w:rsidRDefault="00A0012F" w:rsidP="00A0012F">
      <w:pPr>
        <w:pStyle w:val="Overskrift2"/>
      </w:pPr>
      <w:bookmarkStart w:id="22" w:name="_Toc15548543"/>
      <w:r w:rsidRPr="0012104C">
        <w:lastRenderedPageBreak/>
        <w:t>Henting og levering</w:t>
      </w:r>
      <w:bookmarkEnd w:id="22"/>
    </w:p>
    <w:p w14:paraId="38123B8F" w14:textId="16737517" w:rsidR="009145AF" w:rsidRPr="0012104C" w:rsidRDefault="009145AF" w:rsidP="009145AF">
      <w:r>
        <w:t xml:space="preserve">Vi har ingen barn å miste, vis hensyn til </w:t>
      </w:r>
      <w:r w:rsidRPr="00E305BF">
        <w:rPr>
          <w:b/>
          <w:color w:val="00B050"/>
        </w:rPr>
        <w:t>hjertesonen</w:t>
      </w:r>
      <w:r>
        <w:t xml:space="preserve"> og bruk rundkjøringen så langt det lar seg gjøre ved levering og henting. Gjør klare avtaler med SFO. Beskjeder sendt på Vigilo blir lest frem til kl. 12. Beskjeder som gjelder samme dag må etter </w:t>
      </w:r>
      <w:proofErr w:type="spellStart"/>
      <w:r>
        <w:t>kl</w:t>
      </w:r>
      <w:proofErr w:type="spellEnd"/>
      <w:r>
        <w:t xml:space="preserve"> 12, sendes på SFO-telefonene slik at vi får gitt ny beskjed til barna. </w:t>
      </w:r>
    </w:p>
    <w:p w14:paraId="3DA968DB" w14:textId="68496917" w:rsidR="00A0012F" w:rsidRPr="0012104C" w:rsidRDefault="009145AF" w:rsidP="00A0012F">
      <w:r>
        <w:t>Sørg alltid for at dere har hatt kontakt med en voksen på SFO når dere henter slik at vi kan få krysset ut barnet i Vigilo og slik at vi til enhver tid har oversikt over hvilke barn som er tilstede.</w:t>
      </w:r>
    </w:p>
    <w:p w14:paraId="27286ADC" w14:textId="77777777" w:rsidR="00A0012F" w:rsidRPr="0012104C" w:rsidRDefault="00A0012F" w:rsidP="00A0012F">
      <w:pPr>
        <w:pStyle w:val="Overskrift2"/>
      </w:pPr>
      <w:bookmarkStart w:id="23" w:name="_Toc15548544"/>
      <w:r w:rsidRPr="0012104C">
        <w:t>Klær</w:t>
      </w:r>
      <w:bookmarkEnd w:id="23"/>
    </w:p>
    <w:p w14:paraId="2FC613BF" w14:textId="7AC439BB" w:rsidR="009145AF" w:rsidRPr="0012104C" w:rsidRDefault="009145AF" w:rsidP="009145AF">
      <w:r>
        <w:t>Foresatte må til enhver tid sørge for</w:t>
      </w:r>
      <w:r w:rsidRPr="009145AF">
        <w:t xml:space="preserve"> </w:t>
      </w:r>
      <w:r>
        <w:t>at barna har godt med byttetøy i korgene sine. Sjekk jevnlig om noe mangler eller bør byttes ut. Vi er mye ute på SFO, så praktiske og varme klær er smart å ha liggende. Er det veldig vått ute kan det være en fordel å tørke regntøyet hjemme. SFO har ikke tørkeskap, og trange garderober gjør at klær tørker seint. Det er viktig at alle klær merkes tydelig med navn, da er det lettere for oss å finne tilbake til riktig eier. Før jul og til sommeren leverer vi gjenglemt og uavhentet tøy til Fretex.</w:t>
      </w:r>
    </w:p>
    <w:p w14:paraId="6D884E6C" w14:textId="77777777" w:rsidR="00A0012F" w:rsidRPr="0012104C" w:rsidRDefault="00A0012F" w:rsidP="00A0012F"/>
    <w:p w14:paraId="2135757B" w14:textId="77777777" w:rsidR="00435E17" w:rsidRPr="0012104C" w:rsidRDefault="00435E17" w:rsidP="00A0012F">
      <w:pPr>
        <w:pStyle w:val="Overskrift2"/>
      </w:pPr>
      <w:bookmarkStart w:id="24" w:name="_Toc15548545"/>
      <w:r w:rsidRPr="0012104C">
        <w:t>Ansatte</w:t>
      </w:r>
      <w:bookmarkEnd w:id="24"/>
    </w:p>
    <w:p w14:paraId="1AE8A70F" w14:textId="7175E99A" w:rsidR="002326A5" w:rsidRDefault="009145AF" w:rsidP="002326A5">
      <w:r>
        <w:t>Avdelingsleder SFO: Monica H. Bertelsen</w:t>
      </w:r>
    </w:p>
    <w:p w14:paraId="538FB4CD" w14:textId="5F67AA1A" w:rsidR="009145AF" w:rsidRDefault="009145AF" w:rsidP="002326A5">
      <w:r>
        <w:t>Gruppeleder: Sissel Andersen</w:t>
      </w:r>
    </w:p>
    <w:p w14:paraId="26F5822F" w14:textId="12ACCB64" w:rsidR="009145AF" w:rsidRPr="0012104C" w:rsidRDefault="009145AF" w:rsidP="002326A5">
      <w:r>
        <w:t xml:space="preserve">Assistenter og Barne- og ungdomsarbeidere: Anne-Lise Olsnes, Tone Dalland, Thommas Schønberg, Linn Kristin Hauge, Monica Rambjørg, Mona Skistad, </w:t>
      </w:r>
      <w:r w:rsidR="00052D77">
        <w:t xml:space="preserve">Sofie </w:t>
      </w:r>
      <w:proofErr w:type="spellStart"/>
      <w:r w:rsidR="00052D77">
        <w:t>Sygnesand</w:t>
      </w:r>
      <w:proofErr w:type="spellEnd"/>
      <w:r w:rsidR="00052D77">
        <w:t xml:space="preserve">, </w:t>
      </w:r>
      <w:r w:rsidR="00E63C30">
        <w:t xml:space="preserve">Marie </w:t>
      </w:r>
      <w:proofErr w:type="spellStart"/>
      <w:r w:rsidR="00E63C30">
        <w:t>Toftum</w:t>
      </w:r>
      <w:proofErr w:type="spellEnd"/>
      <w:r w:rsidR="00E63C30">
        <w:t xml:space="preserve"> og Tobias Krü</w:t>
      </w:r>
      <w:r>
        <w:t xml:space="preserve">ger. </w:t>
      </w:r>
    </w:p>
    <w:p w14:paraId="25D66F62" w14:textId="77777777" w:rsidR="00A0012F" w:rsidRPr="0012104C" w:rsidRDefault="00A0012F" w:rsidP="00A0012F">
      <w:pPr>
        <w:pStyle w:val="Overskrift2"/>
      </w:pPr>
      <w:bookmarkStart w:id="25" w:name="_Toc15548546"/>
      <w:r w:rsidRPr="0012104C">
        <w:t>Kontaktinformasjon SFO</w:t>
      </w:r>
      <w:bookmarkEnd w:id="25"/>
    </w:p>
    <w:p w14:paraId="2E7BBDF2" w14:textId="4E8D4BF5" w:rsidR="002326A5" w:rsidRDefault="00C056C4" w:rsidP="002326A5">
      <w:hyperlink r:id="rId18" w:history="1">
        <w:r w:rsidR="00052D77" w:rsidRPr="005669D9">
          <w:rPr>
            <w:rStyle w:val="Hyperkobling"/>
          </w:rPr>
          <w:t>monica.bertelsen@bergen.kommune.no</w:t>
        </w:r>
      </w:hyperlink>
    </w:p>
    <w:p w14:paraId="3CA987E9" w14:textId="77777777" w:rsidR="00052D77" w:rsidRDefault="00052D77" w:rsidP="002326A5">
      <w:r>
        <w:t xml:space="preserve">SFO telefon: </w:t>
      </w:r>
    </w:p>
    <w:p w14:paraId="31DED5AA" w14:textId="2BA46B9C" w:rsidR="00052D77" w:rsidRDefault="00052D77" w:rsidP="00052D77">
      <w:pPr>
        <w:pStyle w:val="Listeavsnitt"/>
        <w:numPr>
          <w:ilvl w:val="1"/>
          <w:numId w:val="22"/>
        </w:numPr>
      </w:pPr>
      <w:r>
        <w:t>94530095</w:t>
      </w:r>
      <w:r w:rsidR="00EA2489">
        <w:t xml:space="preserve"> (for 1</w:t>
      </w:r>
      <w:r w:rsidR="002143B2">
        <w:t>. trinn)</w:t>
      </w:r>
    </w:p>
    <w:p w14:paraId="2BB6BEFB" w14:textId="1743FC2A" w:rsidR="00052D77" w:rsidRDefault="00052D77" w:rsidP="00052D77">
      <w:pPr>
        <w:pStyle w:val="Listeavsnitt"/>
        <w:numPr>
          <w:ilvl w:val="1"/>
          <w:numId w:val="22"/>
        </w:numPr>
      </w:pPr>
      <w:r>
        <w:t>40812378</w:t>
      </w:r>
      <w:r w:rsidR="00EA2489">
        <w:t xml:space="preserve"> (for 2</w:t>
      </w:r>
      <w:r w:rsidR="002143B2">
        <w:t>. trinn)</w:t>
      </w:r>
    </w:p>
    <w:p w14:paraId="6C3F7D87" w14:textId="6DA4E88D" w:rsidR="00052D77" w:rsidRPr="0012104C" w:rsidRDefault="00052D77" w:rsidP="0065028D">
      <w:pPr>
        <w:pStyle w:val="Listeavsnitt"/>
        <w:numPr>
          <w:ilvl w:val="1"/>
          <w:numId w:val="22"/>
        </w:numPr>
      </w:pPr>
      <w:r>
        <w:t>40812377</w:t>
      </w:r>
      <w:r w:rsidR="00EA2489">
        <w:t xml:space="preserve"> (for 3. og 4</w:t>
      </w:r>
      <w:r w:rsidR="002143B2">
        <w:t>.</w:t>
      </w:r>
      <w:r w:rsidR="00EA2489">
        <w:t xml:space="preserve"> </w:t>
      </w:r>
      <w:r w:rsidR="002143B2">
        <w:t>trinn)</w:t>
      </w:r>
    </w:p>
    <w:p w14:paraId="5C32C15B" w14:textId="77777777" w:rsidR="00A0012F" w:rsidRPr="0012104C" w:rsidRDefault="006E57CA" w:rsidP="006E57CA">
      <w:pPr>
        <w:jc w:val="center"/>
      </w:pPr>
      <w:r w:rsidRPr="00412B3A">
        <w:rPr>
          <w:noProof/>
          <w:lang w:eastAsia="nb-NO"/>
        </w:rPr>
        <w:drawing>
          <wp:inline distT="0" distB="0" distL="0" distR="0" wp14:anchorId="4F27C6EC" wp14:editId="44072832">
            <wp:extent cx="713678" cy="47712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531" cy="500424"/>
                    </a:xfrm>
                    <a:prstGeom prst="rect">
                      <a:avLst/>
                    </a:prstGeom>
                  </pic:spPr>
                </pic:pic>
              </a:graphicData>
            </a:graphic>
          </wp:inline>
        </w:drawing>
      </w:r>
    </w:p>
    <w:p w14:paraId="4723A6B2" w14:textId="77777777" w:rsidR="00435E17" w:rsidRPr="0012104C" w:rsidRDefault="00435E17" w:rsidP="008973C7">
      <w:pPr>
        <w:pStyle w:val="Overskrift1"/>
      </w:pPr>
      <w:bookmarkStart w:id="26" w:name="_Toc15548548"/>
      <w:r w:rsidRPr="0012104C">
        <w:t>Lenke</w:t>
      </w:r>
      <w:r w:rsidR="008973C7" w:rsidRPr="0012104C">
        <w:t>r</w:t>
      </w:r>
      <w:bookmarkEnd w:id="26"/>
    </w:p>
    <w:p w14:paraId="3DBEE06B" w14:textId="77777777" w:rsidR="00796230" w:rsidRPr="0012104C" w:rsidRDefault="00727BD7" w:rsidP="00796230">
      <w:pPr>
        <w:pStyle w:val="Listeavsnitt"/>
        <w:numPr>
          <w:ilvl w:val="0"/>
          <w:numId w:val="1"/>
        </w:numPr>
        <w:rPr>
          <w:rStyle w:val="Hyperkobling"/>
          <w:color w:val="auto"/>
          <w:u w:val="none"/>
        </w:rPr>
      </w:pPr>
      <w:r w:rsidRPr="0012104C">
        <w:t>Opplæringsloven</w:t>
      </w:r>
      <w:r w:rsidR="00796230" w:rsidRPr="0012104C">
        <w:t xml:space="preserve"> § 13-7.</w:t>
      </w:r>
      <w:r w:rsidR="00796230" w:rsidRPr="0012104C">
        <w:rPr>
          <w:i/>
          <w:iCs/>
        </w:rPr>
        <w:t xml:space="preserve">Skolefritidsordninga: </w:t>
      </w:r>
      <w:hyperlink r:id="rId19" w:history="1">
        <w:r w:rsidR="00796230" w:rsidRPr="0012104C">
          <w:rPr>
            <w:rStyle w:val="Hyperkobling"/>
          </w:rPr>
          <w:t>https://lovdata.no/lov/1998-07-17-61/§13-7</w:t>
        </w:r>
      </w:hyperlink>
    </w:p>
    <w:p w14:paraId="5EB435F9" w14:textId="77777777" w:rsidR="00727BD7" w:rsidRPr="0012104C" w:rsidRDefault="00727BD7" w:rsidP="00727BD7">
      <w:pPr>
        <w:pStyle w:val="Listeavsnitt"/>
      </w:pPr>
    </w:p>
    <w:p w14:paraId="428767C6" w14:textId="77777777" w:rsidR="00727BD7" w:rsidRPr="0012104C" w:rsidRDefault="00796230" w:rsidP="00727BD7">
      <w:pPr>
        <w:pStyle w:val="Listeavsnitt"/>
        <w:numPr>
          <w:ilvl w:val="0"/>
          <w:numId w:val="1"/>
        </w:numPr>
        <w:rPr>
          <w:rStyle w:val="Hyperkobling"/>
          <w:color w:val="auto"/>
          <w:u w:val="none"/>
        </w:rPr>
      </w:pPr>
      <w:r w:rsidRPr="0012104C">
        <w:t>Opplæringslov</w:t>
      </w:r>
      <w:r w:rsidR="00727BD7" w:rsidRPr="0012104C">
        <w:t>en</w:t>
      </w:r>
      <w:r w:rsidRPr="0012104C">
        <w:t xml:space="preserve"> Kapittel 9 A. </w:t>
      </w:r>
      <w:proofErr w:type="spellStart"/>
      <w:r w:rsidRPr="0012104C">
        <w:t>Elevane</w:t>
      </w:r>
      <w:proofErr w:type="spellEnd"/>
      <w:r w:rsidRPr="0012104C">
        <w:t xml:space="preserve"> sitt skolemiljø : </w:t>
      </w:r>
      <w:hyperlink r:id="rId20" w:anchor="KAPITTEL_11" w:history="1">
        <w:r w:rsidRPr="0012104C">
          <w:rPr>
            <w:rStyle w:val="Hyperkobling"/>
          </w:rPr>
          <w:t>https://lovdata.no/dokument/NL/lov/1998-07-17-61#KAPITTEL_11</w:t>
        </w:r>
      </w:hyperlink>
    </w:p>
    <w:p w14:paraId="5FA4FA5C" w14:textId="77777777" w:rsidR="00727BD7" w:rsidRPr="0012104C" w:rsidRDefault="00727BD7" w:rsidP="00727BD7">
      <w:pPr>
        <w:pStyle w:val="Listeavsnitt"/>
      </w:pPr>
    </w:p>
    <w:p w14:paraId="572576AF" w14:textId="77777777" w:rsidR="00435E17" w:rsidRPr="0012104C" w:rsidRDefault="00435E17" w:rsidP="00796230">
      <w:pPr>
        <w:pStyle w:val="Listeavsnitt"/>
        <w:numPr>
          <w:ilvl w:val="0"/>
          <w:numId w:val="1"/>
        </w:numPr>
        <w:rPr>
          <w:rStyle w:val="Hyperkobling"/>
          <w:color w:val="auto"/>
          <w:u w:val="none"/>
        </w:rPr>
      </w:pPr>
      <w:r w:rsidRPr="0012104C">
        <w:t xml:space="preserve">Vedtekter for Bergen kommunes skolefritidsordninger: </w:t>
      </w:r>
      <w:hyperlink r:id="rId21" w:history="1">
        <w:r w:rsidRPr="0012104C">
          <w:rPr>
            <w:rStyle w:val="Hyperkobling"/>
          </w:rPr>
          <w:t>https://www.bergen.kommune.no/styringsdokument/1789101</w:t>
        </w:r>
      </w:hyperlink>
    </w:p>
    <w:p w14:paraId="5346FA8E" w14:textId="77777777" w:rsidR="00727BD7" w:rsidRPr="0012104C" w:rsidRDefault="00727BD7" w:rsidP="00727BD7">
      <w:pPr>
        <w:pStyle w:val="Listeavsnitt"/>
      </w:pPr>
    </w:p>
    <w:p w14:paraId="6506F166" w14:textId="77777777" w:rsidR="00435E17" w:rsidRPr="0012104C" w:rsidRDefault="00435E17" w:rsidP="00435E17">
      <w:pPr>
        <w:pStyle w:val="Listeavsnitt"/>
        <w:numPr>
          <w:ilvl w:val="0"/>
          <w:numId w:val="1"/>
        </w:numPr>
      </w:pPr>
      <w:r w:rsidRPr="0012104C">
        <w:lastRenderedPageBreak/>
        <w:t xml:space="preserve">Rammeplan </w:t>
      </w:r>
      <w:r w:rsidR="008A09FA" w:rsidRPr="0012104C">
        <w:t xml:space="preserve">for </w:t>
      </w:r>
      <w:r w:rsidRPr="0012104C">
        <w:t xml:space="preserve">SFO </w:t>
      </w:r>
      <w:r w:rsidR="00D9698D" w:rsidRPr="0012104C">
        <w:t>«Sammen i vennskap, lek og læring»</w:t>
      </w:r>
      <w:r w:rsidR="008A09FA" w:rsidRPr="0012104C">
        <w:t xml:space="preserve"> Bergen kommune</w:t>
      </w:r>
      <w:r w:rsidRPr="0012104C">
        <w:t xml:space="preserve">: </w:t>
      </w:r>
      <w:hyperlink r:id="rId22" w:history="1">
        <w:r w:rsidRPr="0012104C">
          <w:rPr>
            <w:rStyle w:val="Hyperkobling"/>
          </w:rPr>
          <w:t>https://www.bergen.kommune.no/bk/multimedia/archive/00331/Rammeplan_SFO_Berge_331784a.pdf</w:t>
        </w:r>
      </w:hyperlink>
      <w:r w:rsidRPr="0012104C">
        <w:t xml:space="preserve"> </w:t>
      </w:r>
    </w:p>
    <w:p w14:paraId="5667D1C3" w14:textId="77777777" w:rsidR="00727BD7" w:rsidRPr="0012104C" w:rsidRDefault="00727BD7" w:rsidP="00727BD7">
      <w:pPr>
        <w:pStyle w:val="Listeavsnitt"/>
      </w:pPr>
    </w:p>
    <w:p w14:paraId="67E6FB68" w14:textId="77777777" w:rsidR="00D9698D" w:rsidRPr="0012104C" w:rsidRDefault="008A09FA" w:rsidP="00435E17">
      <w:pPr>
        <w:pStyle w:val="Listeavsnitt"/>
        <w:numPr>
          <w:ilvl w:val="0"/>
          <w:numId w:val="1"/>
        </w:numPr>
      </w:pPr>
      <w:r w:rsidRPr="0012104C">
        <w:t xml:space="preserve">Sammen for kvalitet – læring. Plan for kvalitetsutvikling i bergensskolen 2016/17-2019/20: </w:t>
      </w:r>
      <w:hyperlink r:id="rId23" w:history="1">
        <w:r w:rsidRPr="0012104C">
          <w:rPr>
            <w:rStyle w:val="Hyperkobling"/>
          </w:rPr>
          <w:t>https://www.bergen.kommune.no/bk/multimedia/archive/00331/Sammen_for_kvalitet_331829a.pdf</w:t>
        </w:r>
      </w:hyperlink>
      <w:r w:rsidRPr="0012104C">
        <w:t xml:space="preserve"> </w:t>
      </w:r>
    </w:p>
    <w:p w14:paraId="2347AF42" w14:textId="77777777" w:rsidR="00727BD7" w:rsidRPr="0012104C" w:rsidRDefault="00727BD7" w:rsidP="00727BD7">
      <w:pPr>
        <w:pStyle w:val="Listeavsnitt"/>
      </w:pPr>
    </w:p>
    <w:p w14:paraId="101B2EBA" w14:textId="77777777" w:rsidR="00727BD7" w:rsidRPr="0012104C" w:rsidRDefault="00412B3A" w:rsidP="00412B3A">
      <w:pPr>
        <w:pStyle w:val="Listeavsnitt"/>
        <w:numPr>
          <w:ilvl w:val="0"/>
          <w:numId w:val="1"/>
        </w:numPr>
        <w:rPr>
          <w:rStyle w:val="Hyperkobling"/>
          <w:color w:val="auto"/>
          <w:u w:val="none"/>
        </w:rPr>
      </w:pPr>
      <w:r w:rsidRPr="0012104C">
        <w:t xml:space="preserve">Innbyggerhjelpen Bergen kommune – Skolefritidsordning: </w:t>
      </w:r>
      <w:hyperlink r:id="rId24" w:history="1">
        <w:r w:rsidRPr="0012104C">
          <w:rPr>
            <w:rStyle w:val="Hyperkobling"/>
          </w:rPr>
          <w:t>https://www.bergen.kommune.no/innbyggerhjelpen/skole/grunnskole/skolefritidsordning</w:t>
        </w:r>
      </w:hyperlink>
    </w:p>
    <w:p w14:paraId="7DDC4E70" w14:textId="77777777" w:rsidR="00412B3A" w:rsidRPr="0012104C" w:rsidRDefault="00412B3A" w:rsidP="00727BD7">
      <w:pPr>
        <w:pStyle w:val="Listeavsnitt"/>
      </w:pPr>
    </w:p>
    <w:p w14:paraId="07BA19B9" w14:textId="77777777" w:rsidR="001952AB" w:rsidRPr="0012104C" w:rsidRDefault="001952AB" w:rsidP="00435E17">
      <w:pPr>
        <w:pStyle w:val="Listeavsnitt"/>
        <w:numPr>
          <w:ilvl w:val="0"/>
          <w:numId w:val="1"/>
        </w:numPr>
      </w:pPr>
      <w:r w:rsidRPr="0012104C">
        <w:t xml:space="preserve">Regelverk for skolefritidsordningen (SFO): </w:t>
      </w:r>
      <w:hyperlink r:id="rId25" w:history="1">
        <w:r w:rsidR="00885DC3" w:rsidRPr="0012104C">
          <w:rPr>
            <w:rStyle w:val="Hyperkobling"/>
          </w:rPr>
          <w:t>https://www.udir.no/regelverkstolkninger/opplaring/Leksehjelp/Regelverk-for-skolefritidsordningen-SFO/</w:t>
        </w:r>
      </w:hyperlink>
      <w:r w:rsidRPr="0012104C">
        <w:t xml:space="preserve"> </w:t>
      </w:r>
    </w:p>
    <w:p w14:paraId="09798B94" w14:textId="77777777" w:rsidR="00435E17" w:rsidRPr="0012104C" w:rsidRDefault="00435E17" w:rsidP="00435E17">
      <w:pPr>
        <w:pStyle w:val="Listeavsnitt"/>
      </w:pPr>
    </w:p>
    <w:p w14:paraId="16EC572E" w14:textId="77777777" w:rsidR="00435E17" w:rsidRPr="0012104C" w:rsidRDefault="00435E17"/>
    <w:sectPr w:rsidR="00435E17" w:rsidRPr="0012104C" w:rsidSect="00985210">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DE66" w14:textId="77777777" w:rsidR="008B47EC" w:rsidRDefault="008B47EC" w:rsidP="00985210">
      <w:pPr>
        <w:spacing w:after="0" w:line="240" w:lineRule="auto"/>
      </w:pPr>
      <w:r>
        <w:separator/>
      </w:r>
    </w:p>
  </w:endnote>
  <w:endnote w:type="continuationSeparator" w:id="0">
    <w:p w14:paraId="30B77F1D" w14:textId="77777777" w:rsidR="008B47EC" w:rsidRDefault="008B47EC" w:rsidP="0098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3420553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CA03556" w14:textId="77777777" w:rsidR="00A63EBA" w:rsidRDefault="00A63EBA" w:rsidP="00985210">
            <w:pPr>
              <w:rPr>
                <w:rFonts w:asciiTheme="majorHAnsi" w:eastAsiaTheme="majorEastAsia" w:hAnsiTheme="majorHAnsi" w:cstheme="majorBidi"/>
              </w:rPr>
            </w:pPr>
            <w:r>
              <w:rPr>
                <w:rFonts w:asciiTheme="majorHAnsi" w:eastAsiaTheme="majorEastAsia" w:hAnsiTheme="majorHAnsi" w:cstheme="majorBidi"/>
                <w:noProof/>
                <w:lang w:eastAsia="nb-NO"/>
              </w:rPr>
              <mc:AlternateContent>
                <mc:Choice Requires="wps">
                  <w:drawing>
                    <wp:anchor distT="0" distB="0" distL="114300" distR="114300" simplePos="0" relativeHeight="251659264" behindDoc="0" locked="0" layoutInCell="1" allowOverlap="1" wp14:anchorId="3FE26D3F" wp14:editId="6C85EC31">
                      <wp:simplePos x="0" y="0"/>
                      <wp:positionH relativeFrom="margin">
                        <wp:posOffset>2557780</wp:posOffset>
                      </wp:positionH>
                      <wp:positionV relativeFrom="bottomMargin">
                        <wp:posOffset>205105</wp:posOffset>
                      </wp:positionV>
                      <wp:extent cx="419100" cy="388620"/>
                      <wp:effectExtent l="0" t="0" r="19050" b="1143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8620"/>
                              </a:xfrm>
                              <a:prstGeom prst="ellipse">
                                <a:avLst/>
                              </a:prstGeom>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7C88A23" w14:textId="533DEB21"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00C056C4" w:rsidRPr="00C056C4">
                                    <w:rPr>
                                      <w:b/>
                                      <w:bCs/>
                                      <w:noProof/>
                                      <w:color w:val="FFFFFF" w:themeColor="background1"/>
                                      <w:sz w:val="24"/>
                                      <w:szCs w:val="32"/>
                                    </w:rPr>
                                    <w:t>8</w:t>
                                  </w:r>
                                  <w:r w:rsidRPr="00C6107E">
                                    <w:rPr>
                                      <w:b/>
                                      <w:bCs/>
                                      <w:color w:val="FFFFFF" w:themeColor="background1"/>
                                      <w:sz w:val="24"/>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E26D3F" id="Ellipse 10" o:spid="_x0000_s1027" style="position:absolute;margin-left:201.4pt;margin-top:16.15pt;width:33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" fillcolor="#00b050" strokecolor="#375623 [1609]" strokeweight="1pt">
                      <v:stroke joinstyle="miter"/>
                      <v:textbox>
                        <w:txbxContent>
                          <w:p w14:paraId="37C88A23" w14:textId="533DEB21" w:rsidR="00A63EBA" w:rsidRPr="00C6107E" w:rsidRDefault="00A63EBA" w:rsidP="00985210">
                            <w:pPr>
                              <w:pStyle w:val="Bunntekst"/>
                              <w:jc w:val="center"/>
                              <w:rPr>
                                <w:b/>
                                <w:bCs/>
                                <w:color w:val="FFFFFF" w:themeColor="background1"/>
                                <w:sz w:val="24"/>
                                <w:szCs w:val="32"/>
                              </w:rPr>
                            </w:pPr>
                            <w:r w:rsidRPr="00C6107E">
                              <w:rPr>
                                <w:sz w:val="18"/>
                              </w:rPr>
                              <w:fldChar w:fldCharType="begin"/>
                            </w:r>
                            <w:r w:rsidRPr="00C6107E">
                              <w:rPr>
                                <w:sz w:val="18"/>
                              </w:rPr>
                              <w:instrText>PAGE    \* MERGEFORMAT</w:instrText>
                            </w:r>
                            <w:r w:rsidRPr="00C6107E">
                              <w:rPr>
                                <w:sz w:val="18"/>
                              </w:rPr>
                              <w:fldChar w:fldCharType="separate"/>
                            </w:r>
                            <w:r w:rsidR="00C056C4" w:rsidRPr="00C056C4">
                              <w:rPr>
                                <w:b/>
                                <w:bCs/>
                                <w:noProof/>
                                <w:color w:val="FFFFFF" w:themeColor="background1"/>
                                <w:sz w:val="24"/>
                                <w:szCs w:val="32"/>
                              </w:rPr>
                              <w:t>8</w:t>
                            </w:r>
                            <w:r w:rsidRPr="00C6107E">
                              <w:rPr>
                                <w:b/>
                                <w:bCs/>
                                <w:color w:val="FFFFFF" w:themeColor="background1"/>
                                <w:sz w:val="24"/>
                                <w:szCs w:val="32"/>
                              </w:rPr>
                              <w:fldChar w:fldCharType="end"/>
                            </w:r>
                          </w:p>
                        </w:txbxContent>
                      </v:textbox>
                      <w10:wrap anchorx="margin" anchory="margin"/>
                    </v:oval>
                  </w:pict>
                </mc:Fallback>
              </mc:AlternateContent>
            </w:r>
          </w:p>
        </w:sdtContent>
      </w:sdt>
    </w:sdtContent>
  </w:sdt>
  <w:p w14:paraId="392AF22B" w14:textId="77777777" w:rsidR="00A63EBA" w:rsidRDefault="00A63EBA" w:rsidP="00985210">
    <w:pPr>
      <w:pStyle w:val="Bunntekst"/>
    </w:pPr>
  </w:p>
  <w:p w14:paraId="3F9931DD" w14:textId="77777777" w:rsidR="00A63EBA" w:rsidRDefault="00A63E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84AB" w14:textId="77777777" w:rsidR="008B47EC" w:rsidRDefault="008B47EC" w:rsidP="00985210">
      <w:pPr>
        <w:spacing w:after="0" w:line="240" w:lineRule="auto"/>
      </w:pPr>
      <w:r>
        <w:separator/>
      </w:r>
    </w:p>
  </w:footnote>
  <w:footnote w:type="continuationSeparator" w:id="0">
    <w:p w14:paraId="75130900" w14:textId="77777777" w:rsidR="008B47EC" w:rsidRDefault="008B47EC" w:rsidP="0098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315"/>
    <w:multiLevelType w:val="multilevel"/>
    <w:tmpl w:val="752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44117"/>
    <w:multiLevelType w:val="multilevel"/>
    <w:tmpl w:val="8E4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F651D"/>
    <w:multiLevelType w:val="multilevel"/>
    <w:tmpl w:val="9B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E1733"/>
    <w:multiLevelType w:val="multilevel"/>
    <w:tmpl w:val="731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64003"/>
    <w:multiLevelType w:val="hybridMultilevel"/>
    <w:tmpl w:val="FE246A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0E1594"/>
    <w:multiLevelType w:val="multilevel"/>
    <w:tmpl w:val="23C8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F65C2"/>
    <w:multiLevelType w:val="hybridMultilevel"/>
    <w:tmpl w:val="24D68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0E6133"/>
    <w:multiLevelType w:val="multilevel"/>
    <w:tmpl w:val="5DE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1BB4"/>
    <w:multiLevelType w:val="multilevel"/>
    <w:tmpl w:val="03E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F3217"/>
    <w:multiLevelType w:val="multilevel"/>
    <w:tmpl w:val="9B4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96DD4"/>
    <w:multiLevelType w:val="multilevel"/>
    <w:tmpl w:val="3D1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94D7C"/>
    <w:multiLevelType w:val="multilevel"/>
    <w:tmpl w:val="8BB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A0C89"/>
    <w:multiLevelType w:val="multilevel"/>
    <w:tmpl w:val="22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F6234"/>
    <w:multiLevelType w:val="hybridMultilevel"/>
    <w:tmpl w:val="01FC9F94"/>
    <w:lvl w:ilvl="0" w:tplc="4B1620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7C20544"/>
    <w:multiLevelType w:val="multilevel"/>
    <w:tmpl w:val="613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44BD3"/>
    <w:multiLevelType w:val="multilevel"/>
    <w:tmpl w:val="3994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F79FA"/>
    <w:multiLevelType w:val="multilevel"/>
    <w:tmpl w:val="939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96BF6"/>
    <w:multiLevelType w:val="multilevel"/>
    <w:tmpl w:val="39B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540B7"/>
    <w:multiLevelType w:val="multilevel"/>
    <w:tmpl w:val="C348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E484E"/>
    <w:multiLevelType w:val="hybridMultilevel"/>
    <w:tmpl w:val="395E306E"/>
    <w:lvl w:ilvl="0" w:tplc="041C15FE">
      <w:start w:val="20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9D7148"/>
    <w:multiLevelType w:val="multilevel"/>
    <w:tmpl w:val="6EB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07009"/>
    <w:multiLevelType w:val="hybridMultilevel"/>
    <w:tmpl w:val="1E503422"/>
    <w:lvl w:ilvl="0" w:tplc="0F86FF8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796117C"/>
    <w:multiLevelType w:val="multilevel"/>
    <w:tmpl w:val="F4D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A343D"/>
    <w:multiLevelType w:val="multilevel"/>
    <w:tmpl w:val="61EE7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9"/>
  </w:num>
  <w:num w:numId="4">
    <w:abstractNumId w:val="9"/>
  </w:num>
  <w:num w:numId="5">
    <w:abstractNumId w:val="11"/>
  </w:num>
  <w:num w:numId="6">
    <w:abstractNumId w:val="8"/>
  </w:num>
  <w:num w:numId="7">
    <w:abstractNumId w:val="20"/>
  </w:num>
  <w:num w:numId="8">
    <w:abstractNumId w:val="16"/>
  </w:num>
  <w:num w:numId="9">
    <w:abstractNumId w:val="4"/>
  </w:num>
  <w:num w:numId="10">
    <w:abstractNumId w:val="12"/>
  </w:num>
  <w:num w:numId="11">
    <w:abstractNumId w:val="22"/>
  </w:num>
  <w:num w:numId="12">
    <w:abstractNumId w:val="3"/>
  </w:num>
  <w:num w:numId="13">
    <w:abstractNumId w:val="7"/>
  </w:num>
  <w:num w:numId="14">
    <w:abstractNumId w:val="14"/>
  </w:num>
  <w:num w:numId="15">
    <w:abstractNumId w:val="2"/>
  </w:num>
  <w:num w:numId="16">
    <w:abstractNumId w:val="15"/>
  </w:num>
  <w:num w:numId="17">
    <w:abstractNumId w:val="1"/>
  </w:num>
  <w:num w:numId="18">
    <w:abstractNumId w:val="17"/>
  </w:num>
  <w:num w:numId="19">
    <w:abstractNumId w:val="10"/>
  </w:num>
  <w:num w:numId="20">
    <w:abstractNumId w:val="0"/>
  </w:num>
  <w:num w:numId="21">
    <w:abstractNumId w:val="5"/>
  </w:num>
  <w:num w:numId="22">
    <w:abstractNumId w:val="23"/>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62"/>
    <w:rsid w:val="0000251A"/>
    <w:rsid w:val="00006D31"/>
    <w:rsid w:val="000235F4"/>
    <w:rsid w:val="00033CBD"/>
    <w:rsid w:val="00050054"/>
    <w:rsid w:val="00052D77"/>
    <w:rsid w:val="00062725"/>
    <w:rsid w:val="00092DB9"/>
    <w:rsid w:val="00093E54"/>
    <w:rsid w:val="000C3CA2"/>
    <w:rsid w:val="000C5AFC"/>
    <w:rsid w:val="000E5456"/>
    <w:rsid w:val="00103606"/>
    <w:rsid w:val="0012104C"/>
    <w:rsid w:val="00127902"/>
    <w:rsid w:val="00144A38"/>
    <w:rsid w:val="00182957"/>
    <w:rsid w:val="001851E4"/>
    <w:rsid w:val="001952AB"/>
    <w:rsid w:val="00205FBE"/>
    <w:rsid w:val="002143B2"/>
    <w:rsid w:val="0022767D"/>
    <w:rsid w:val="002326A5"/>
    <w:rsid w:val="00255727"/>
    <w:rsid w:val="002771C6"/>
    <w:rsid w:val="002A554D"/>
    <w:rsid w:val="002B07F5"/>
    <w:rsid w:val="002D7BC8"/>
    <w:rsid w:val="002E3EB4"/>
    <w:rsid w:val="00306015"/>
    <w:rsid w:val="00307D80"/>
    <w:rsid w:val="003226AA"/>
    <w:rsid w:val="00354361"/>
    <w:rsid w:val="00367821"/>
    <w:rsid w:val="003942FE"/>
    <w:rsid w:val="003D14DA"/>
    <w:rsid w:val="003E0818"/>
    <w:rsid w:val="003E17E4"/>
    <w:rsid w:val="00403F67"/>
    <w:rsid w:val="00412B3A"/>
    <w:rsid w:val="00416B95"/>
    <w:rsid w:val="00423A6A"/>
    <w:rsid w:val="004250F5"/>
    <w:rsid w:val="00435E17"/>
    <w:rsid w:val="00440AAE"/>
    <w:rsid w:val="004B28B1"/>
    <w:rsid w:val="004D2E4D"/>
    <w:rsid w:val="004E5805"/>
    <w:rsid w:val="004E6593"/>
    <w:rsid w:val="004F323E"/>
    <w:rsid w:val="00532298"/>
    <w:rsid w:val="00557188"/>
    <w:rsid w:val="0058654C"/>
    <w:rsid w:val="005D3292"/>
    <w:rsid w:val="005D7C6D"/>
    <w:rsid w:val="005F3E9D"/>
    <w:rsid w:val="005F3EEF"/>
    <w:rsid w:val="006504F1"/>
    <w:rsid w:val="006C030D"/>
    <w:rsid w:val="006C4F85"/>
    <w:rsid w:val="006D0B3D"/>
    <w:rsid w:val="006E57CA"/>
    <w:rsid w:val="00716776"/>
    <w:rsid w:val="00727BD7"/>
    <w:rsid w:val="00733538"/>
    <w:rsid w:val="007401F2"/>
    <w:rsid w:val="0076388B"/>
    <w:rsid w:val="00796230"/>
    <w:rsid w:val="0081152B"/>
    <w:rsid w:val="00847D1F"/>
    <w:rsid w:val="008511C3"/>
    <w:rsid w:val="008857B5"/>
    <w:rsid w:val="00885DC3"/>
    <w:rsid w:val="008868CF"/>
    <w:rsid w:val="008973C7"/>
    <w:rsid w:val="008A09FA"/>
    <w:rsid w:val="008B47EC"/>
    <w:rsid w:val="008C2B62"/>
    <w:rsid w:val="00902771"/>
    <w:rsid w:val="009073BE"/>
    <w:rsid w:val="00910EBF"/>
    <w:rsid w:val="009112AD"/>
    <w:rsid w:val="009145AF"/>
    <w:rsid w:val="00940DE6"/>
    <w:rsid w:val="00955C92"/>
    <w:rsid w:val="00963CA1"/>
    <w:rsid w:val="00965166"/>
    <w:rsid w:val="00983A51"/>
    <w:rsid w:val="00985210"/>
    <w:rsid w:val="0098576E"/>
    <w:rsid w:val="00986A66"/>
    <w:rsid w:val="00994D1E"/>
    <w:rsid w:val="009B738D"/>
    <w:rsid w:val="009C063D"/>
    <w:rsid w:val="00A0012F"/>
    <w:rsid w:val="00A005D1"/>
    <w:rsid w:val="00A00D1B"/>
    <w:rsid w:val="00A11746"/>
    <w:rsid w:val="00A63EBA"/>
    <w:rsid w:val="00AA5A2A"/>
    <w:rsid w:val="00AF409E"/>
    <w:rsid w:val="00B02D16"/>
    <w:rsid w:val="00B1653A"/>
    <w:rsid w:val="00B16592"/>
    <w:rsid w:val="00B253E6"/>
    <w:rsid w:val="00B5185E"/>
    <w:rsid w:val="00B55C62"/>
    <w:rsid w:val="00B56F3E"/>
    <w:rsid w:val="00B57294"/>
    <w:rsid w:val="00B57BBD"/>
    <w:rsid w:val="00B70C60"/>
    <w:rsid w:val="00B872BC"/>
    <w:rsid w:val="00BA1183"/>
    <w:rsid w:val="00BD3C73"/>
    <w:rsid w:val="00BF3CC4"/>
    <w:rsid w:val="00C056C4"/>
    <w:rsid w:val="00C24CE1"/>
    <w:rsid w:val="00C54E99"/>
    <w:rsid w:val="00CA1EDA"/>
    <w:rsid w:val="00CB6D14"/>
    <w:rsid w:val="00CD2232"/>
    <w:rsid w:val="00CE7BD6"/>
    <w:rsid w:val="00D0632B"/>
    <w:rsid w:val="00D32223"/>
    <w:rsid w:val="00D71128"/>
    <w:rsid w:val="00D77594"/>
    <w:rsid w:val="00D776F0"/>
    <w:rsid w:val="00D80783"/>
    <w:rsid w:val="00D8389F"/>
    <w:rsid w:val="00D9698D"/>
    <w:rsid w:val="00DB3266"/>
    <w:rsid w:val="00DF3228"/>
    <w:rsid w:val="00E13760"/>
    <w:rsid w:val="00E14EC5"/>
    <w:rsid w:val="00E27CF9"/>
    <w:rsid w:val="00E411B8"/>
    <w:rsid w:val="00E428CF"/>
    <w:rsid w:val="00E46E8D"/>
    <w:rsid w:val="00E63C30"/>
    <w:rsid w:val="00EA2489"/>
    <w:rsid w:val="00EC3DEE"/>
    <w:rsid w:val="00EF47AC"/>
    <w:rsid w:val="00EF7B56"/>
    <w:rsid w:val="00F30C23"/>
    <w:rsid w:val="00F42B7A"/>
    <w:rsid w:val="00F618B6"/>
    <w:rsid w:val="00F6695D"/>
    <w:rsid w:val="00F77BDA"/>
    <w:rsid w:val="00F8019A"/>
    <w:rsid w:val="00F94E0D"/>
    <w:rsid w:val="00F96227"/>
    <w:rsid w:val="00FC2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6BFE"/>
  <w15:chartTrackingRefBased/>
  <w15:docId w15:val="{77C329A5-5A00-43F8-BA5B-8DCA7E3F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973C7"/>
    <w:pPr>
      <w:keepNext/>
      <w:keepLines/>
      <w:spacing w:before="240" w:after="0"/>
      <w:outlineLvl w:val="0"/>
    </w:pPr>
    <w:rPr>
      <w:rFonts w:asciiTheme="majorHAnsi" w:eastAsiaTheme="majorEastAsia" w:hAnsiTheme="majorHAnsi" w:cstheme="majorBidi"/>
      <w:b/>
      <w:color w:val="00B050"/>
      <w:sz w:val="32"/>
      <w:szCs w:val="32"/>
    </w:rPr>
  </w:style>
  <w:style w:type="paragraph" w:styleId="Overskrift2">
    <w:name w:val="heading 2"/>
    <w:basedOn w:val="Normal"/>
    <w:next w:val="Normal"/>
    <w:link w:val="Overskrift2Tegn"/>
    <w:uiPriority w:val="9"/>
    <w:unhideWhenUsed/>
    <w:qFormat/>
    <w:rsid w:val="00CB6D14"/>
    <w:pPr>
      <w:keepNext/>
      <w:keepLines/>
      <w:spacing w:before="40" w:after="0"/>
      <w:outlineLvl w:val="1"/>
    </w:pPr>
    <w:rPr>
      <w:rFonts w:asciiTheme="majorHAnsi" w:eastAsiaTheme="majorEastAsia" w:hAnsiTheme="majorHAnsi" w:cstheme="majorBidi"/>
      <w:color w:val="00B05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7294"/>
    <w:rPr>
      <w:color w:val="0563C1" w:themeColor="hyperlink"/>
      <w:u w:val="single"/>
    </w:rPr>
  </w:style>
  <w:style w:type="character" w:customStyle="1" w:styleId="Ulstomtale1">
    <w:name w:val="Uløst omtale1"/>
    <w:basedOn w:val="Standardskriftforavsnitt"/>
    <w:uiPriority w:val="99"/>
    <w:semiHidden/>
    <w:unhideWhenUsed/>
    <w:rsid w:val="00B57294"/>
    <w:rPr>
      <w:color w:val="605E5C"/>
      <w:shd w:val="clear" w:color="auto" w:fill="E1DFDD"/>
    </w:rPr>
  </w:style>
  <w:style w:type="paragraph" w:styleId="Listeavsnitt">
    <w:name w:val="List Paragraph"/>
    <w:basedOn w:val="Normal"/>
    <w:uiPriority w:val="34"/>
    <w:qFormat/>
    <w:rsid w:val="00B57294"/>
    <w:pPr>
      <w:ind w:left="720"/>
      <w:contextualSpacing/>
    </w:pPr>
  </w:style>
  <w:style w:type="character" w:styleId="Utheving">
    <w:name w:val="Emphasis"/>
    <w:basedOn w:val="Standardskriftforavsnitt"/>
    <w:uiPriority w:val="20"/>
    <w:qFormat/>
    <w:rsid w:val="00435E17"/>
    <w:rPr>
      <w:i/>
      <w:iCs/>
    </w:rPr>
  </w:style>
  <w:style w:type="paragraph" w:styleId="Bobletekst">
    <w:name w:val="Balloon Text"/>
    <w:basedOn w:val="Normal"/>
    <w:link w:val="BobletekstTegn"/>
    <w:uiPriority w:val="99"/>
    <w:semiHidden/>
    <w:unhideWhenUsed/>
    <w:rsid w:val="00D8389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89F"/>
    <w:rPr>
      <w:rFonts w:ascii="Segoe UI" w:hAnsi="Segoe UI" w:cs="Segoe UI"/>
      <w:sz w:val="18"/>
      <w:szCs w:val="18"/>
    </w:rPr>
  </w:style>
  <w:style w:type="character" w:customStyle="1" w:styleId="Overskrift1Tegn">
    <w:name w:val="Overskrift 1 Tegn"/>
    <w:basedOn w:val="Standardskriftforavsnitt"/>
    <w:link w:val="Overskrift1"/>
    <w:uiPriority w:val="9"/>
    <w:rsid w:val="008973C7"/>
    <w:rPr>
      <w:rFonts w:asciiTheme="majorHAnsi" w:eastAsiaTheme="majorEastAsia" w:hAnsiTheme="majorHAnsi" w:cstheme="majorBidi"/>
      <w:b/>
      <w:color w:val="00B050"/>
      <w:sz w:val="32"/>
      <w:szCs w:val="32"/>
    </w:rPr>
  </w:style>
  <w:style w:type="character" w:customStyle="1" w:styleId="Overskrift2Tegn">
    <w:name w:val="Overskrift 2 Tegn"/>
    <w:basedOn w:val="Standardskriftforavsnitt"/>
    <w:link w:val="Overskrift2"/>
    <w:uiPriority w:val="9"/>
    <w:rsid w:val="00CB6D14"/>
    <w:rPr>
      <w:rFonts w:asciiTheme="majorHAnsi" w:eastAsiaTheme="majorEastAsia" w:hAnsiTheme="majorHAnsi" w:cstheme="majorBidi"/>
      <w:color w:val="00B050"/>
      <w:sz w:val="26"/>
      <w:szCs w:val="26"/>
    </w:rPr>
  </w:style>
  <w:style w:type="table" w:styleId="Tabellrutenett">
    <w:name w:val="Table Grid"/>
    <w:basedOn w:val="Vanligtabell"/>
    <w:uiPriority w:val="39"/>
    <w:rsid w:val="00CB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3D14DA"/>
    <w:rPr>
      <w:color w:val="954F72" w:themeColor="followedHyperlink"/>
      <w:u w:val="single"/>
    </w:rPr>
  </w:style>
  <w:style w:type="table" w:styleId="Rutenettabell5mrk-uthevingsfarge6">
    <w:name w:val="Grid Table 5 Dark Accent 6"/>
    <w:basedOn w:val="Vanligtabell"/>
    <w:uiPriority w:val="50"/>
    <w:rsid w:val="00023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verskriftforinnholdsfortegnelse">
    <w:name w:val="TOC Heading"/>
    <w:basedOn w:val="Overskrift1"/>
    <w:next w:val="Normal"/>
    <w:uiPriority w:val="39"/>
    <w:unhideWhenUsed/>
    <w:qFormat/>
    <w:rsid w:val="00103606"/>
    <w:pPr>
      <w:outlineLvl w:val="9"/>
    </w:pPr>
    <w:rPr>
      <w:b w:val="0"/>
      <w:color w:val="2F5496" w:themeColor="accent1" w:themeShade="BF"/>
      <w:lang w:eastAsia="nb-NO"/>
    </w:rPr>
  </w:style>
  <w:style w:type="paragraph" w:styleId="INNH1">
    <w:name w:val="toc 1"/>
    <w:basedOn w:val="Normal"/>
    <w:next w:val="Normal"/>
    <w:autoRedefine/>
    <w:uiPriority w:val="39"/>
    <w:unhideWhenUsed/>
    <w:rsid w:val="00103606"/>
    <w:pPr>
      <w:spacing w:after="100"/>
    </w:pPr>
  </w:style>
  <w:style w:type="paragraph" w:styleId="INNH2">
    <w:name w:val="toc 2"/>
    <w:basedOn w:val="Normal"/>
    <w:next w:val="Normal"/>
    <w:autoRedefine/>
    <w:uiPriority w:val="39"/>
    <w:unhideWhenUsed/>
    <w:rsid w:val="00103606"/>
    <w:pPr>
      <w:spacing w:after="100"/>
      <w:ind w:left="220"/>
    </w:pPr>
  </w:style>
  <w:style w:type="paragraph" w:styleId="Topptekst">
    <w:name w:val="header"/>
    <w:basedOn w:val="Normal"/>
    <w:link w:val="TopptekstTegn"/>
    <w:uiPriority w:val="99"/>
    <w:unhideWhenUsed/>
    <w:rsid w:val="009852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5210"/>
  </w:style>
  <w:style w:type="paragraph" w:styleId="Bunntekst">
    <w:name w:val="footer"/>
    <w:basedOn w:val="Normal"/>
    <w:link w:val="BunntekstTegn"/>
    <w:uiPriority w:val="99"/>
    <w:unhideWhenUsed/>
    <w:rsid w:val="009852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5210"/>
  </w:style>
  <w:style w:type="paragraph" w:styleId="NormalWeb">
    <w:name w:val="Normal (Web)"/>
    <w:basedOn w:val="Normal"/>
    <w:uiPriority w:val="99"/>
    <w:semiHidden/>
    <w:unhideWhenUsed/>
    <w:rsid w:val="0018295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976">
      <w:bodyDiv w:val="1"/>
      <w:marLeft w:val="0"/>
      <w:marRight w:val="0"/>
      <w:marTop w:val="0"/>
      <w:marBottom w:val="0"/>
      <w:divBdr>
        <w:top w:val="none" w:sz="0" w:space="0" w:color="auto"/>
        <w:left w:val="none" w:sz="0" w:space="0" w:color="auto"/>
        <w:bottom w:val="none" w:sz="0" w:space="0" w:color="auto"/>
        <w:right w:val="none" w:sz="0" w:space="0" w:color="auto"/>
      </w:divBdr>
    </w:div>
    <w:div w:id="189807962">
      <w:bodyDiv w:val="1"/>
      <w:marLeft w:val="0"/>
      <w:marRight w:val="0"/>
      <w:marTop w:val="0"/>
      <w:marBottom w:val="0"/>
      <w:divBdr>
        <w:top w:val="none" w:sz="0" w:space="0" w:color="auto"/>
        <w:left w:val="none" w:sz="0" w:space="0" w:color="auto"/>
        <w:bottom w:val="none" w:sz="0" w:space="0" w:color="auto"/>
        <w:right w:val="none" w:sz="0" w:space="0" w:color="auto"/>
      </w:divBdr>
    </w:div>
    <w:div w:id="496384011">
      <w:bodyDiv w:val="1"/>
      <w:marLeft w:val="0"/>
      <w:marRight w:val="0"/>
      <w:marTop w:val="0"/>
      <w:marBottom w:val="0"/>
      <w:divBdr>
        <w:top w:val="none" w:sz="0" w:space="0" w:color="auto"/>
        <w:left w:val="none" w:sz="0" w:space="0" w:color="auto"/>
        <w:bottom w:val="none" w:sz="0" w:space="0" w:color="auto"/>
        <w:right w:val="none" w:sz="0" w:space="0" w:color="auto"/>
      </w:divBdr>
    </w:div>
    <w:div w:id="559173540">
      <w:bodyDiv w:val="1"/>
      <w:marLeft w:val="0"/>
      <w:marRight w:val="0"/>
      <w:marTop w:val="0"/>
      <w:marBottom w:val="0"/>
      <w:divBdr>
        <w:top w:val="none" w:sz="0" w:space="0" w:color="auto"/>
        <w:left w:val="none" w:sz="0" w:space="0" w:color="auto"/>
        <w:bottom w:val="none" w:sz="0" w:space="0" w:color="auto"/>
        <w:right w:val="none" w:sz="0" w:space="0" w:color="auto"/>
      </w:divBdr>
      <w:divsChild>
        <w:div w:id="1709377548">
          <w:marLeft w:val="0"/>
          <w:marRight w:val="0"/>
          <w:marTop w:val="15"/>
          <w:marBottom w:val="0"/>
          <w:divBdr>
            <w:top w:val="single" w:sz="48" w:space="0" w:color="auto"/>
            <w:left w:val="single" w:sz="48" w:space="0" w:color="auto"/>
            <w:bottom w:val="single" w:sz="48" w:space="0" w:color="auto"/>
            <w:right w:val="single" w:sz="48" w:space="0" w:color="auto"/>
          </w:divBdr>
          <w:divsChild>
            <w:div w:id="1799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897">
      <w:bodyDiv w:val="1"/>
      <w:marLeft w:val="0"/>
      <w:marRight w:val="0"/>
      <w:marTop w:val="0"/>
      <w:marBottom w:val="0"/>
      <w:divBdr>
        <w:top w:val="none" w:sz="0" w:space="0" w:color="auto"/>
        <w:left w:val="none" w:sz="0" w:space="0" w:color="auto"/>
        <w:bottom w:val="none" w:sz="0" w:space="0" w:color="auto"/>
        <w:right w:val="none" w:sz="0" w:space="0" w:color="auto"/>
      </w:divBdr>
    </w:div>
    <w:div w:id="905145687">
      <w:bodyDiv w:val="1"/>
      <w:marLeft w:val="0"/>
      <w:marRight w:val="0"/>
      <w:marTop w:val="0"/>
      <w:marBottom w:val="0"/>
      <w:divBdr>
        <w:top w:val="none" w:sz="0" w:space="0" w:color="auto"/>
        <w:left w:val="none" w:sz="0" w:space="0" w:color="auto"/>
        <w:bottom w:val="none" w:sz="0" w:space="0" w:color="auto"/>
        <w:right w:val="none" w:sz="0" w:space="0" w:color="auto"/>
      </w:divBdr>
    </w:div>
    <w:div w:id="996226614">
      <w:bodyDiv w:val="1"/>
      <w:marLeft w:val="0"/>
      <w:marRight w:val="0"/>
      <w:marTop w:val="0"/>
      <w:marBottom w:val="0"/>
      <w:divBdr>
        <w:top w:val="none" w:sz="0" w:space="0" w:color="auto"/>
        <w:left w:val="none" w:sz="0" w:space="0" w:color="auto"/>
        <w:bottom w:val="none" w:sz="0" w:space="0" w:color="auto"/>
        <w:right w:val="none" w:sz="0" w:space="0" w:color="auto"/>
      </w:divBdr>
      <w:divsChild>
        <w:div w:id="243222988">
          <w:marLeft w:val="0"/>
          <w:marRight w:val="0"/>
          <w:marTop w:val="15"/>
          <w:marBottom w:val="0"/>
          <w:divBdr>
            <w:top w:val="single" w:sz="48" w:space="0" w:color="auto"/>
            <w:left w:val="single" w:sz="48" w:space="0" w:color="auto"/>
            <w:bottom w:val="single" w:sz="48" w:space="0" w:color="auto"/>
            <w:right w:val="single" w:sz="48" w:space="0" w:color="auto"/>
          </w:divBdr>
          <w:divsChild>
            <w:div w:id="6044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872">
      <w:bodyDiv w:val="1"/>
      <w:marLeft w:val="0"/>
      <w:marRight w:val="0"/>
      <w:marTop w:val="0"/>
      <w:marBottom w:val="0"/>
      <w:divBdr>
        <w:top w:val="none" w:sz="0" w:space="0" w:color="auto"/>
        <w:left w:val="none" w:sz="0" w:space="0" w:color="auto"/>
        <w:bottom w:val="none" w:sz="0" w:space="0" w:color="auto"/>
        <w:right w:val="none" w:sz="0" w:space="0" w:color="auto"/>
      </w:divBdr>
    </w:div>
    <w:div w:id="1980189281">
      <w:bodyDiv w:val="1"/>
      <w:marLeft w:val="0"/>
      <w:marRight w:val="0"/>
      <w:marTop w:val="0"/>
      <w:marBottom w:val="0"/>
      <w:divBdr>
        <w:top w:val="none" w:sz="0" w:space="0" w:color="auto"/>
        <w:left w:val="none" w:sz="0" w:space="0" w:color="auto"/>
        <w:bottom w:val="none" w:sz="0" w:space="0" w:color="auto"/>
        <w:right w:val="none" w:sz="0" w:space="0" w:color="auto"/>
      </w:divBdr>
    </w:div>
    <w:div w:id="20798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gen.kommune.no/bk/multimedia/archive/00331/Rammeplan_SFO_Berge_331784a.pdf" TargetMode="External"/><Relationship Id="rId18" Type="http://schemas.openxmlformats.org/officeDocument/2006/relationships/hyperlink" Target="mailto:monica.bertelsen@bergen.kommune.n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ergen.kommune.no/styringsdokument/1789101" TargetMode="External"/><Relationship Id="rId7" Type="http://schemas.openxmlformats.org/officeDocument/2006/relationships/endnotes" Target="endnotes.xml"/><Relationship Id="rId12" Type="http://schemas.openxmlformats.org/officeDocument/2006/relationships/hyperlink" Target="https://www.bergen.kommune.no/styringsdokument/1789101" TargetMode="External"/><Relationship Id="rId17" Type="http://schemas.openxmlformats.org/officeDocument/2006/relationships/hyperlink" Target="https://www.bergen.kommune.no/innbyggerhjelpen/skole/grunnskole/skolefritidsordning/redusert-pris-for-sfo" TargetMode="External"/><Relationship Id="rId25" Type="http://schemas.openxmlformats.org/officeDocument/2006/relationships/hyperlink" Target="https://www.udir.no/regelverkstolkninger/opplaring/Leksehjelp/Regelverk-for-skolefritidsordningen-SFO/" TargetMode="External"/><Relationship Id="rId2" Type="http://schemas.openxmlformats.org/officeDocument/2006/relationships/numbering" Target="numbering.xml"/><Relationship Id="rId16" Type="http://schemas.openxmlformats.org/officeDocument/2006/relationships/hyperlink" Target="https://www.bergen.kommune.no/innbyggerhjelpen/skole/grunnskole/skolefritidsordning/skolefritidsordning-sfo" TargetMode="External"/><Relationship Id="rId20" Type="http://schemas.openxmlformats.org/officeDocument/2006/relationships/hyperlink" Target="https://lovdata.no/dokument/NL/lov/1998-07-1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1998-07-17-61" TargetMode="External"/><Relationship Id="rId24" Type="http://schemas.openxmlformats.org/officeDocument/2006/relationships/hyperlink" Target="https://www.bergen.kommune.no/innbyggerhjelpen/skole/grunnskole/skolefritidsordning" TargetMode="External"/><Relationship Id="rId5" Type="http://schemas.openxmlformats.org/officeDocument/2006/relationships/webSettings" Target="webSettings.xml"/><Relationship Id="rId15" Type="http://schemas.openxmlformats.org/officeDocument/2006/relationships/hyperlink" Target="https://www.bergen.kommune.no/innbyggerhjelpen/skole/grunnskole/skolefritidsordning/skolefritidsordning-sfo" TargetMode="External"/><Relationship Id="rId23" Type="http://schemas.openxmlformats.org/officeDocument/2006/relationships/hyperlink" Target="https://www.bergen.kommune.no/bk/multimedia/archive/00331/Sammen_for_kvalitet_331829a.pdf" TargetMode="External"/><Relationship Id="rId28" Type="http://schemas.openxmlformats.org/officeDocument/2006/relationships/theme" Target="theme/theme1.xml"/><Relationship Id="rId10" Type="http://schemas.openxmlformats.org/officeDocument/2006/relationships/hyperlink" Target="https://lovdata.no/lov/1998-07-17-61/&#167;13-7" TargetMode="External"/><Relationship Id="rId19" Type="http://schemas.openxmlformats.org/officeDocument/2006/relationships/hyperlink" Target="https://lovdata.no/lov/1998-07-17-61/&#167;13-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rgen.kommune.no/bk/multimedia/archive/00331/Sammen_for_kvalitet_331829a.pdf" TargetMode="External"/><Relationship Id="rId22" Type="http://schemas.openxmlformats.org/officeDocument/2006/relationships/hyperlink" Target="https://www.bergen.kommune.no/bk/multimedia/archive/00331/Rammeplan_SFO_Berge_331784a.pdf"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52E4A-7DE4-4A44-9FA0-EA1BEBD3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7209</TotalTime>
  <Pages>12</Pages>
  <Words>3994</Words>
  <Characters>21172</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 Gry Verene W</dc:creator>
  <cp:keywords/>
  <dc:description/>
  <cp:lastModifiedBy>Bertelsen, Monica</cp:lastModifiedBy>
  <cp:revision>13</cp:revision>
  <cp:lastPrinted>2020-09-21T11:43:00Z</cp:lastPrinted>
  <dcterms:created xsi:type="dcterms:W3CDTF">2023-10-25T13:56:00Z</dcterms:created>
  <dcterms:modified xsi:type="dcterms:W3CDTF">2024-01-24T09:46:00Z</dcterms:modified>
</cp:coreProperties>
</file>