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B4C61" w14:textId="50439267" w:rsidR="001A1440" w:rsidRDefault="002A45C8">
      <w:pPr>
        <w:rPr>
          <w:b/>
          <w:bCs/>
          <w:u w:val="single"/>
        </w:rPr>
      </w:pPr>
      <w:r w:rsidRPr="00823B35">
        <w:rPr>
          <w:b/>
          <w:bCs/>
          <w:u w:val="single"/>
        </w:rPr>
        <w:t>Referat FAU-møte 25.09.2024</w:t>
      </w:r>
    </w:p>
    <w:p w14:paraId="7BD72BB8" w14:textId="77777777" w:rsidR="00EE7F36" w:rsidRPr="00823B35" w:rsidRDefault="00EE7F36">
      <w:pPr>
        <w:rPr>
          <w:b/>
          <w:bCs/>
          <w:u w:val="single"/>
        </w:rPr>
      </w:pPr>
    </w:p>
    <w:p w14:paraId="425FEC83" w14:textId="7548752E" w:rsidR="000D32CC" w:rsidRPr="000D32CC" w:rsidRDefault="00E752E1" w:rsidP="000D32CC">
      <w:proofErr w:type="gramStart"/>
      <w:r>
        <w:t>Tilstede</w:t>
      </w:r>
      <w:proofErr w:type="gramEnd"/>
      <w:r>
        <w:t xml:space="preserve">: </w:t>
      </w:r>
    </w:p>
    <w:p w14:paraId="58239C2A" w14:textId="4CAC7221" w:rsidR="000D32CC" w:rsidRPr="00EF1FFC" w:rsidRDefault="000D32CC" w:rsidP="000D32CC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>Torunn H</w:t>
      </w:r>
      <w:r>
        <w:rPr>
          <w:sz w:val="24"/>
          <w:szCs w:val="24"/>
        </w:rPr>
        <w:t>o</w:t>
      </w:r>
      <w:r w:rsidRPr="00EF1FFC">
        <w:rPr>
          <w:sz w:val="24"/>
          <w:szCs w:val="24"/>
        </w:rPr>
        <w:t xml:space="preserve">mpland, </w:t>
      </w:r>
      <w:r>
        <w:rPr>
          <w:sz w:val="24"/>
          <w:szCs w:val="24"/>
        </w:rPr>
        <w:t>2</w:t>
      </w:r>
      <w:r w:rsidRPr="00EF1FFC">
        <w:rPr>
          <w:sz w:val="24"/>
          <w:szCs w:val="24"/>
        </w:rPr>
        <w:t>. trinn</w:t>
      </w:r>
    </w:p>
    <w:p w14:paraId="692ACC26" w14:textId="2809C408" w:rsidR="000D32CC" w:rsidRPr="00EF1FFC" w:rsidRDefault="000D32CC" w:rsidP="000D32CC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 xml:space="preserve">Christine Bukkøy Rødbotten (leder), </w:t>
      </w:r>
      <w:r>
        <w:rPr>
          <w:sz w:val="24"/>
          <w:szCs w:val="24"/>
        </w:rPr>
        <w:t>3</w:t>
      </w:r>
      <w:r w:rsidRPr="00EF1FFC">
        <w:rPr>
          <w:sz w:val="24"/>
          <w:szCs w:val="24"/>
        </w:rPr>
        <w:t>. trinn</w:t>
      </w:r>
    </w:p>
    <w:p w14:paraId="29E6C64B" w14:textId="6476878F" w:rsidR="000D32CC" w:rsidRPr="00EF1FFC" w:rsidRDefault="000D32CC" w:rsidP="000D32CC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 xml:space="preserve">Ole Østerhus (kasserer), </w:t>
      </w:r>
      <w:r>
        <w:rPr>
          <w:sz w:val="24"/>
          <w:szCs w:val="24"/>
        </w:rPr>
        <w:t>4</w:t>
      </w:r>
      <w:r w:rsidRPr="00EF1FFC">
        <w:rPr>
          <w:sz w:val="24"/>
          <w:szCs w:val="24"/>
        </w:rPr>
        <w:t>. trinn</w:t>
      </w:r>
    </w:p>
    <w:p w14:paraId="1551E1B9" w14:textId="2CCC340D" w:rsidR="000D32CC" w:rsidRPr="00EF1FFC" w:rsidRDefault="000D32CC" w:rsidP="000D32CC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 xml:space="preserve">Marte Jacobsen (referent), </w:t>
      </w:r>
      <w:r>
        <w:rPr>
          <w:sz w:val="24"/>
          <w:szCs w:val="24"/>
        </w:rPr>
        <w:t>5</w:t>
      </w:r>
      <w:r w:rsidRPr="00EF1FFC">
        <w:rPr>
          <w:sz w:val="24"/>
          <w:szCs w:val="24"/>
        </w:rPr>
        <w:t>. trinn</w:t>
      </w:r>
    </w:p>
    <w:p w14:paraId="57F2FE7B" w14:textId="4A13D112" w:rsidR="000D32CC" w:rsidRPr="00EF1FFC" w:rsidRDefault="000D32CC" w:rsidP="000D32CC">
      <w:pPr>
        <w:spacing w:after="0"/>
        <w:rPr>
          <w:sz w:val="24"/>
          <w:szCs w:val="24"/>
        </w:rPr>
      </w:pPr>
      <w:r>
        <w:rPr>
          <w:sz w:val="24"/>
          <w:szCs w:val="24"/>
        </w:rPr>
        <w:t>Olufine Hole Hagen</w:t>
      </w:r>
    </w:p>
    <w:p w14:paraId="08928CC2" w14:textId="5A3EB01B" w:rsidR="000D32CC" w:rsidRPr="00EF1FFC" w:rsidRDefault="000D32CC" w:rsidP="000D32CC">
      <w:pPr>
        <w:spacing w:after="0"/>
        <w:rPr>
          <w:sz w:val="24"/>
          <w:szCs w:val="24"/>
        </w:rPr>
      </w:pPr>
      <w:r w:rsidRPr="00EF1FFC">
        <w:rPr>
          <w:sz w:val="24"/>
          <w:szCs w:val="24"/>
        </w:rPr>
        <w:t xml:space="preserve">Johan </w:t>
      </w:r>
      <w:r>
        <w:rPr>
          <w:sz w:val="24"/>
          <w:szCs w:val="24"/>
        </w:rPr>
        <w:t>Abrahamsson, 7</w:t>
      </w:r>
      <w:r w:rsidRPr="00EF1FFC">
        <w:rPr>
          <w:sz w:val="24"/>
          <w:szCs w:val="24"/>
        </w:rPr>
        <w:t>. trinn</w:t>
      </w:r>
    </w:p>
    <w:p w14:paraId="0D8944FF" w14:textId="77777777" w:rsidR="000D32CC" w:rsidRDefault="000D32CC" w:rsidP="000D32CC">
      <w:pPr>
        <w:spacing w:after="0"/>
        <w:rPr>
          <w:sz w:val="24"/>
          <w:szCs w:val="24"/>
        </w:rPr>
      </w:pPr>
      <w:r>
        <w:rPr>
          <w:sz w:val="24"/>
          <w:szCs w:val="24"/>
        </w:rPr>
        <w:t>Britt Fjeldstad, rektor</w:t>
      </w:r>
    </w:p>
    <w:p w14:paraId="62B64868" w14:textId="77777777" w:rsidR="00E752E1" w:rsidRDefault="00E752E1"/>
    <w:p w14:paraId="42504D4F" w14:textId="1E415419" w:rsidR="000D32CC" w:rsidRPr="000D32CC" w:rsidRDefault="000D32CC">
      <w:pPr>
        <w:rPr>
          <w:u w:val="single"/>
        </w:rPr>
      </w:pPr>
      <w:r>
        <w:rPr>
          <w:u w:val="single"/>
        </w:rPr>
        <w:t xml:space="preserve">Med rektor: </w:t>
      </w:r>
    </w:p>
    <w:p w14:paraId="2B5367CE" w14:textId="77777777" w:rsidR="00EE7F36" w:rsidRDefault="00EE7F36"/>
    <w:p w14:paraId="7DFF31A7" w14:textId="08B538DF" w:rsidR="002A45C8" w:rsidRDefault="002A45C8">
      <w:r>
        <w:t>Åpning av skolen</w:t>
      </w:r>
      <w:r w:rsidR="000D32CC">
        <w:t xml:space="preserve">: Det var en veldig fin dag. Alle elvene både sang og danset for gjestene. Det var også elever som hadde fått ansvaret med å vise de rundt på skolen. </w:t>
      </w:r>
    </w:p>
    <w:p w14:paraId="6330CB72" w14:textId="77777777" w:rsidR="00EE7F36" w:rsidRDefault="00EE7F36"/>
    <w:p w14:paraId="5841AA54" w14:textId="40788958" w:rsidR="002A45C8" w:rsidRDefault="002A45C8">
      <w:r>
        <w:t xml:space="preserve">Informasjon på Vigilo: Skolen mottar veldig mange henvendelser fra ulike idrettslag, foreninger osv. </w:t>
      </w:r>
      <w:r w:rsidR="000D32CC">
        <w:t xml:space="preserve">som ønsker at man skal legge diverse informasjon. </w:t>
      </w:r>
      <w:r>
        <w:t xml:space="preserve">Skolen ønsker </w:t>
      </w:r>
      <w:r w:rsidR="000D32CC">
        <w:t xml:space="preserve">i utgangspunktet </w:t>
      </w:r>
      <w:r>
        <w:t xml:space="preserve">å begrense </w:t>
      </w:r>
      <w:r w:rsidR="000D32CC">
        <w:t xml:space="preserve">bruken av Vigilo </w:t>
      </w:r>
      <w:r>
        <w:t xml:space="preserve">til lag/foreninger med lokal tilhørighet. </w:t>
      </w:r>
      <w:r w:rsidR="000D32CC">
        <w:t xml:space="preserve">FAU er enig </w:t>
      </w:r>
      <w:proofErr w:type="gramStart"/>
      <w:r w:rsidR="000D32CC">
        <w:t>at</w:t>
      </w:r>
      <w:proofErr w:type="gramEnd"/>
      <w:r w:rsidR="000D32CC">
        <w:t xml:space="preserve"> man legger seg på denne linjen. </w:t>
      </w:r>
    </w:p>
    <w:p w14:paraId="471F716D" w14:textId="77777777" w:rsidR="00EE7F36" w:rsidRDefault="00EE7F36"/>
    <w:p w14:paraId="5DA8D751" w14:textId="54D70F13" w:rsidR="002A45C8" w:rsidRDefault="002A45C8">
      <w:r>
        <w:t xml:space="preserve">Utlån av skolen: </w:t>
      </w:r>
      <w:r w:rsidR="00964C35">
        <w:t xml:space="preserve">Man har </w:t>
      </w:r>
      <w:r>
        <w:t xml:space="preserve">diskutert </w:t>
      </w:r>
      <w:r w:rsidR="00964C35">
        <w:t xml:space="preserve">dette </w:t>
      </w:r>
      <w:r>
        <w:t>i ledelsen på skolen</w:t>
      </w:r>
      <w:r w:rsidR="006A6541">
        <w:t xml:space="preserve">. Selv om man ønsket å åpne for at man kunne låne skolen også andre ukedager, landet man på at man i starten vil holde seg til onsdager som tidligere. Begrunnelsen er at det om onsdager er tilsyn på skolen på ettermiddag/kveld. </w:t>
      </w:r>
      <w:r>
        <w:t>Dersom man skal gjøre det på andre dager, er det krav til opplæring i rutiner knyttet til brann osv. Henvendelser sendes til Nina Fonnes</w:t>
      </w:r>
      <w:r w:rsidR="006A6541">
        <w:t xml:space="preserve">: </w:t>
      </w:r>
      <w:r w:rsidR="006A6541" w:rsidRPr="006A6541">
        <w:t>NinaBeateLokoy.Fonnes@bergen.kommune.no</w:t>
      </w:r>
      <w:r>
        <w:t xml:space="preserve">. Man vil kunne bruke vestibyleområdet med tilhørende kjøkken. </w:t>
      </w:r>
    </w:p>
    <w:p w14:paraId="264D0C2E" w14:textId="77777777" w:rsidR="00EE7F36" w:rsidRDefault="00EE7F36"/>
    <w:p w14:paraId="69DE7C54" w14:textId="78F4F43C" w:rsidR="002A45C8" w:rsidRDefault="002A45C8">
      <w:r>
        <w:t xml:space="preserve">Skolefrukt: </w:t>
      </w:r>
      <w:r w:rsidR="00D86970">
        <w:t xml:space="preserve">Skolen har deltatt i denne ordningen tidligere og erfaringene fra den gang var ikke spesielt positiv. </w:t>
      </w:r>
      <w:r>
        <w:t>Det krever mer å administrere</w:t>
      </w:r>
      <w:r w:rsidR="00D86970">
        <w:t xml:space="preserve"> og håndtere utdeling av frukt </w:t>
      </w:r>
      <w:r>
        <w:t>en</w:t>
      </w:r>
      <w:r w:rsidR="00D86970">
        <w:t>n</w:t>
      </w:r>
      <w:r>
        <w:t xml:space="preserve"> utdeling av melk. Skolen har derfor besluttet å ikke gå inn i denne ordningen</w:t>
      </w:r>
      <w:r w:rsidR="00D86970">
        <w:t xml:space="preserve">. </w:t>
      </w:r>
    </w:p>
    <w:p w14:paraId="46D6D0AA" w14:textId="77777777" w:rsidR="00EE7F36" w:rsidRDefault="00EE7F36"/>
    <w:p w14:paraId="3F0392F1" w14:textId="5F01A0FE" w:rsidR="00E752E1" w:rsidRDefault="002A45C8">
      <w:r>
        <w:t xml:space="preserve">Økonomi: </w:t>
      </w:r>
      <w:r w:rsidR="00D86970">
        <w:t>Det er s</w:t>
      </w:r>
      <w:r>
        <w:t xml:space="preserve">tram økonomisk situasjon, men ingen krise enn så lenge. Det har vært tatt opp blant elvene om det er mulig å få kjøpt inn baller til bruk i friminuttene. </w:t>
      </w:r>
      <w:r w:rsidR="00D86970">
        <w:t xml:space="preserve">Dette er skolen positiv til, og ønsker å høre om FAU vil bidra til det slikt kjøp. FAU stiller seg positiv til det, og rektor skal undersøke opp mot innkjøp gjennom kommunen. </w:t>
      </w:r>
    </w:p>
    <w:p w14:paraId="0D4245C7" w14:textId="77777777" w:rsidR="00EE7F36" w:rsidRDefault="00EE7F36"/>
    <w:p w14:paraId="7E4FA5D8" w14:textId="657A4C70" w:rsidR="00E752E1" w:rsidRDefault="00E752E1">
      <w:r>
        <w:lastRenderedPageBreak/>
        <w:t xml:space="preserve">Saker fra trinnene: </w:t>
      </w:r>
    </w:p>
    <w:p w14:paraId="03D97785" w14:textId="77777777" w:rsidR="00B3641E" w:rsidRDefault="00E752E1">
      <w:r>
        <w:t>2. trinn:</w:t>
      </w:r>
      <w:r w:rsidR="00D86970">
        <w:t xml:space="preserve"> </w:t>
      </w:r>
    </w:p>
    <w:p w14:paraId="07B08018" w14:textId="0C5A6B77" w:rsidR="00E752E1" w:rsidRDefault="00E752E1">
      <w:r>
        <w:t>Det har ved flere anledninger blitt meldt fra om at barn klatrer</w:t>
      </w:r>
      <w:r w:rsidR="00D86970">
        <w:t xml:space="preserve"> på skolebygget</w:t>
      </w:r>
      <w:r>
        <w:t xml:space="preserve">, også der det er på det høyeste. Skolen vet om dette, og </w:t>
      </w:r>
      <w:r w:rsidR="00D86970">
        <w:t xml:space="preserve">har </w:t>
      </w:r>
      <w:r>
        <w:t xml:space="preserve">meldt fra til byggeier. Det har også kommet opplysninger om at dette også skal ha skjedd i SFO-tiden. Skolen vet ikke om det er tilfelle, men skal ta det videre. </w:t>
      </w:r>
    </w:p>
    <w:p w14:paraId="1A21F4DF" w14:textId="4B6626DD" w:rsidR="00E752E1" w:rsidRDefault="00D86970">
      <w:r>
        <w:t>Det er v</w:t>
      </w:r>
      <w:r w:rsidR="00E752E1">
        <w:t xml:space="preserve">anskelig å </w:t>
      </w:r>
      <w:r>
        <w:t>for</w:t>
      </w:r>
      <w:r w:rsidR="00E752E1">
        <w:t>hindre at dette skjer, men skolen vil ta det opp med elevene</w:t>
      </w:r>
      <w:r w:rsidR="00267854">
        <w:t>.</w:t>
      </w:r>
      <w:r w:rsidR="00E752E1">
        <w:t xml:space="preserve"> </w:t>
      </w:r>
      <w:r>
        <w:t>Det er også</w:t>
      </w:r>
      <w:r w:rsidR="00267854">
        <w:t xml:space="preserve"> viktig</w:t>
      </w:r>
      <w:r w:rsidR="00E752E1">
        <w:t xml:space="preserve"> at foreldre snakker med sine barn om dette. </w:t>
      </w:r>
    </w:p>
    <w:p w14:paraId="19A19D42" w14:textId="77777777" w:rsidR="00EE7F36" w:rsidRDefault="00EE7F36"/>
    <w:p w14:paraId="1A153C7A" w14:textId="4B881FE5" w:rsidR="00267854" w:rsidRDefault="00267854">
      <w:r>
        <w:t xml:space="preserve">Skolekor: Enkelte foreldre har reagert på prisen, 1000 kr i halvåret. Man stiller spørsmål ved at dette skjer i SFO-tiden. </w:t>
      </w:r>
    </w:p>
    <w:p w14:paraId="6444A8E0" w14:textId="77777777" w:rsidR="00EE7F36" w:rsidRDefault="00EE7F36"/>
    <w:p w14:paraId="6910FDAE" w14:textId="07338A74" w:rsidR="00267854" w:rsidRDefault="00267854">
      <w:r>
        <w:t>Leksehjelp for de minste elevene: Det</w:t>
      </w:r>
      <w:r w:rsidR="00B3641E">
        <w:t>te</w:t>
      </w:r>
      <w:r>
        <w:t xml:space="preserve"> ble tatt opp på foreldremøte for trinnet. Man vet at noen skoler organiserer leksehjelp for de laveste trinnene, og at det eldre elever </w:t>
      </w:r>
      <w:r w:rsidR="00B3641E">
        <w:t xml:space="preserve">f. eks fra 6. og 7. trinn </w:t>
      </w:r>
      <w:r>
        <w:t>som bidrar. Rektor undersøker med andre skoler om det er noen som har erfaring</w:t>
      </w:r>
      <w:r w:rsidR="00B3641E">
        <w:t xml:space="preserve"> med en slik ordning. Man vil evt. ta det opp igjen på neste møte. </w:t>
      </w:r>
    </w:p>
    <w:p w14:paraId="22A10130" w14:textId="77777777" w:rsidR="00EE7F36" w:rsidRDefault="00EE7F36"/>
    <w:p w14:paraId="29076697" w14:textId="77777777" w:rsidR="00267854" w:rsidRDefault="00E752E1">
      <w:r>
        <w:t>3.</w:t>
      </w:r>
      <w:r w:rsidR="00267854">
        <w:t xml:space="preserve"> trinn: </w:t>
      </w:r>
    </w:p>
    <w:p w14:paraId="1300FB55" w14:textId="71C5608A" w:rsidR="00E752E1" w:rsidRDefault="00267854" w:rsidP="00A70ABA">
      <w:r>
        <w:t xml:space="preserve">Flere elever som har meldt om at det er </w:t>
      </w:r>
      <w:r w:rsidR="00B3641E">
        <w:t xml:space="preserve">noen </w:t>
      </w:r>
      <w:r w:rsidR="00B623AD">
        <w:t>barn</w:t>
      </w:r>
      <w:r>
        <w:t xml:space="preserve"> som ødelegger for resten, og at de voksne ikke får det med seg. Ifølge rektor er det mange nok voksne til stede ute i friminuttene.</w:t>
      </w:r>
      <w:r w:rsidR="00A70ABA">
        <w:t xml:space="preserve"> Skolen vil se på hva man kan gjøre for at lærere/voksen er mer synlig ute. </w:t>
      </w:r>
      <w:r w:rsidR="00B623AD">
        <w:t xml:space="preserve">Per i dag er det kun lærerne fra de laveste trinnene som har på seg gule refleksvester. </w:t>
      </w:r>
    </w:p>
    <w:p w14:paraId="334E7556" w14:textId="77777777" w:rsidR="00EE7F36" w:rsidRDefault="00EE7F36" w:rsidP="00A70ABA"/>
    <w:p w14:paraId="41F76564" w14:textId="4AF99242" w:rsidR="00EE7F36" w:rsidRDefault="001246B1" w:rsidP="00A70ABA">
      <w:r>
        <w:t xml:space="preserve">4. trinn: Ønskelig at man lager opplegg med </w:t>
      </w:r>
      <w:r w:rsidR="00B623AD">
        <w:t>B</w:t>
      </w:r>
      <w:r>
        <w:t xml:space="preserve">arnevakten. Forhøre seg med 1. og 2. trinn om dette er noe man skal gjenta. </w:t>
      </w:r>
    </w:p>
    <w:p w14:paraId="5D54A474" w14:textId="77777777" w:rsidR="00EE7F36" w:rsidRDefault="00EE7F36" w:rsidP="00A70ABA"/>
    <w:p w14:paraId="58C8F2B5" w14:textId="36952229" w:rsidR="001246B1" w:rsidRDefault="001246B1" w:rsidP="00A70ABA">
      <w:r>
        <w:t xml:space="preserve">5. trinn: </w:t>
      </w:r>
    </w:p>
    <w:p w14:paraId="134A786B" w14:textId="77777777" w:rsidR="00EE7F36" w:rsidRDefault="00EE7F36" w:rsidP="00A70ABA"/>
    <w:p w14:paraId="517A256E" w14:textId="1721A9D3" w:rsidR="00823B35" w:rsidRDefault="00823B35" w:rsidP="00A70ABA">
      <w:r>
        <w:t xml:space="preserve">6. trinn: Innspill om lite lekeapparater. Vurderes at det er mye bedre tilbud nå på nye skolen. </w:t>
      </w:r>
    </w:p>
    <w:p w14:paraId="5BDEC4F2" w14:textId="77777777" w:rsidR="00B81EC0" w:rsidRDefault="00B81EC0" w:rsidP="00A70ABA"/>
    <w:p w14:paraId="1DD0C96C" w14:textId="51E7B4F2" w:rsidR="00B81EC0" w:rsidRDefault="00B81EC0" w:rsidP="00A70ABA">
      <w:r>
        <w:t xml:space="preserve">7. trinn: </w:t>
      </w:r>
    </w:p>
    <w:p w14:paraId="615A424D" w14:textId="77777777" w:rsidR="00EE7F36" w:rsidRDefault="00EE7F36" w:rsidP="00A70ABA"/>
    <w:p w14:paraId="2CC3250A" w14:textId="1F9FE495" w:rsidR="00823B35" w:rsidRPr="00B623AD" w:rsidRDefault="00823B35" w:rsidP="00A70ABA">
      <w:pPr>
        <w:rPr>
          <w:u w:val="single"/>
        </w:rPr>
      </w:pPr>
      <w:r w:rsidRPr="00B623AD">
        <w:rPr>
          <w:u w:val="single"/>
        </w:rPr>
        <w:t xml:space="preserve">Del uten rektor: </w:t>
      </w:r>
    </w:p>
    <w:p w14:paraId="53CFB12D" w14:textId="0B3CB878" w:rsidR="00823B35" w:rsidRDefault="00823B35" w:rsidP="00A70ABA">
      <w:r>
        <w:t>Konstituering av nytt FAU: Ingen endringer i ansvarsområdet</w:t>
      </w:r>
      <w:r w:rsidR="00B623AD">
        <w:t>. Se under pkt. «</w:t>
      </w:r>
      <w:proofErr w:type="gramStart"/>
      <w:r w:rsidR="00B623AD">
        <w:t>tilstede</w:t>
      </w:r>
      <w:proofErr w:type="gramEnd"/>
      <w:r w:rsidR="00B623AD">
        <w:t xml:space="preserve">» for mer informasjon. </w:t>
      </w:r>
      <w:r>
        <w:t xml:space="preserve"> </w:t>
      </w:r>
    </w:p>
    <w:p w14:paraId="67ACE88B" w14:textId="77777777" w:rsidR="00EE7F36" w:rsidRDefault="00EE7F36" w:rsidP="00A70ABA"/>
    <w:p w14:paraId="29D90C09" w14:textId="47142EBF" w:rsidR="00823B35" w:rsidRDefault="00823B35" w:rsidP="00A70ABA">
      <w:r>
        <w:lastRenderedPageBreak/>
        <w:t xml:space="preserve">Økonomi: </w:t>
      </w:r>
      <w:r w:rsidR="008F43FA">
        <w:t xml:space="preserve">FAU har ingen inntekt lenger utover 17. mai. </w:t>
      </w:r>
      <w:r w:rsidR="00B623AD">
        <w:t xml:space="preserve">Kommunen har endret på kriteriene for tildeling av støtte, og det er nå er rekke kriterier som må være oppfylt. </w:t>
      </w:r>
      <w:r w:rsidR="008F43FA">
        <w:t>Årets arrangement gikk med underskudd</w:t>
      </w:r>
      <w:r w:rsidR="00B623AD">
        <w:t xml:space="preserve">. </w:t>
      </w:r>
      <w:r w:rsidR="008F43FA">
        <w:t>Dette har man ikke råd til videre</w:t>
      </w:r>
      <w:r w:rsidR="00B623AD">
        <w:t xml:space="preserve">, og det </w:t>
      </w:r>
      <w:r w:rsidR="008F43FA">
        <w:t xml:space="preserve">er viktig at man har </w:t>
      </w:r>
      <w:proofErr w:type="gramStart"/>
      <w:r w:rsidR="008F43FA">
        <w:t>fokus</w:t>
      </w:r>
      <w:proofErr w:type="gramEnd"/>
      <w:r w:rsidR="008F43FA">
        <w:t xml:space="preserve"> på budsjet</w:t>
      </w:r>
      <w:r w:rsidR="00B623AD">
        <w:t xml:space="preserve">t og gjør det man kan for at man skal gå i pluss. </w:t>
      </w:r>
    </w:p>
    <w:p w14:paraId="20810162" w14:textId="77777777" w:rsidR="00EE7F36" w:rsidRDefault="00EE7F36" w:rsidP="00A70ABA"/>
    <w:p w14:paraId="42AD9593" w14:textId="0C316843" w:rsidR="008F43FA" w:rsidRDefault="008F43FA" w:rsidP="00A70ABA">
      <w:r>
        <w:t>17. mai</w:t>
      </w:r>
      <w:r w:rsidR="00B623AD">
        <w:t xml:space="preserve"> 2025: K</w:t>
      </w:r>
      <w:r>
        <w:t>omiteen for neste år</w:t>
      </w:r>
      <w:r w:rsidR="00B623AD">
        <w:t xml:space="preserve">s arrangement </w:t>
      </w:r>
      <w:r>
        <w:t xml:space="preserve">er satt. </w:t>
      </w:r>
      <w:r w:rsidR="00916D7B">
        <w:t xml:space="preserve">FAU vil sende ut </w:t>
      </w:r>
      <w:r>
        <w:t>e-post til komite-medlemmene og ber om at et medlem stiller på FAU-møte</w:t>
      </w:r>
      <w:r w:rsidR="00916D7B">
        <w:t xml:space="preserve"> slik at man kan snakke om økonomi. </w:t>
      </w:r>
    </w:p>
    <w:p w14:paraId="0B9B18D0" w14:textId="77777777" w:rsidR="00EE7F36" w:rsidRDefault="00EE7F36" w:rsidP="00A70ABA"/>
    <w:p w14:paraId="46387EB2" w14:textId="12E6BE1E" w:rsidR="008F43FA" w:rsidRDefault="008F43FA" w:rsidP="00A70ABA">
      <w:r>
        <w:t xml:space="preserve">Er det andre måter FAU kan tjene penger på? </w:t>
      </w:r>
      <w:r w:rsidR="00B623AD">
        <w:t xml:space="preserve">Dette er noe man vil se på. </w:t>
      </w:r>
    </w:p>
    <w:p w14:paraId="04B293FF" w14:textId="77777777" w:rsidR="00EE7F36" w:rsidRDefault="00EE7F36" w:rsidP="00A70ABA"/>
    <w:p w14:paraId="01968161" w14:textId="7FB75240" w:rsidR="00662E3C" w:rsidRDefault="00662E3C" w:rsidP="00A70ABA">
      <w:r>
        <w:t xml:space="preserve">Undersøke om man kan kjøpe inn baller og donerer </w:t>
      </w:r>
      <w:r w:rsidR="00B623AD">
        <w:t xml:space="preserve">til skolen. </w:t>
      </w:r>
    </w:p>
    <w:p w14:paraId="3DD7E4EA" w14:textId="77777777" w:rsidR="00EE7F36" w:rsidRDefault="00EE7F36" w:rsidP="00A70ABA"/>
    <w:p w14:paraId="6987E519" w14:textId="196AC24E" w:rsidR="0057667D" w:rsidRDefault="00662E3C" w:rsidP="00A70ABA">
      <w:r>
        <w:t xml:space="preserve">Refleksaksjonen og tilhørende konkurranse: </w:t>
      </w:r>
      <w:r w:rsidR="00B623AD">
        <w:t>Årets aksjon vil gå av stabelen m</w:t>
      </w:r>
      <w:r>
        <w:t xml:space="preserve">andag 11. november fra kl. 08-08.30. </w:t>
      </w:r>
    </w:p>
    <w:p w14:paraId="284F43AD" w14:textId="77777777" w:rsidR="00EE7F36" w:rsidRDefault="00EE7F36" w:rsidP="00A70ABA"/>
    <w:p w14:paraId="1AD85942" w14:textId="7638AAFC" w:rsidR="002A45C8" w:rsidRPr="00B623AD" w:rsidRDefault="00E752E1">
      <w:pPr>
        <w:rPr>
          <w:b/>
          <w:bCs/>
        </w:rPr>
      </w:pPr>
      <w:r w:rsidRPr="00B623AD">
        <w:rPr>
          <w:b/>
          <w:bCs/>
        </w:rPr>
        <w:t>Neste møte: 30. oktober 2024 kl. 19.00</w:t>
      </w:r>
    </w:p>
    <w:sectPr w:rsidR="002A45C8" w:rsidRPr="00B62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C8"/>
    <w:rsid w:val="00040C26"/>
    <w:rsid w:val="000D32CC"/>
    <w:rsid w:val="001246B1"/>
    <w:rsid w:val="001A1440"/>
    <w:rsid w:val="00267854"/>
    <w:rsid w:val="002874C0"/>
    <w:rsid w:val="002A45C8"/>
    <w:rsid w:val="002C5F79"/>
    <w:rsid w:val="003134E6"/>
    <w:rsid w:val="003F028D"/>
    <w:rsid w:val="0057667D"/>
    <w:rsid w:val="00626FD7"/>
    <w:rsid w:val="00662E3C"/>
    <w:rsid w:val="006A6541"/>
    <w:rsid w:val="00823B35"/>
    <w:rsid w:val="008F3B62"/>
    <w:rsid w:val="008F43FA"/>
    <w:rsid w:val="00901917"/>
    <w:rsid w:val="00916D7B"/>
    <w:rsid w:val="00964C35"/>
    <w:rsid w:val="00A70ABA"/>
    <w:rsid w:val="00B3641E"/>
    <w:rsid w:val="00B623AD"/>
    <w:rsid w:val="00B75EAC"/>
    <w:rsid w:val="00B81EC0"/>
    <w:rsid w:val="00D776F9"/>
    <w:rsid w:val="00D86970"/>
    <w:rsid w:val="00DA1D93"/>
    <w:rsid w:val="00E752E1"/>
    <w:rsid w:val="00E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3CE6"/>
  <w15:chartTrackingRefBased/>
  <w15:docId w15:val="{8944841D-118B-4AFD-AC64-A8B47C95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4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4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4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4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4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4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4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4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4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4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4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4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45C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45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45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45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45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45C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4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4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4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4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4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45C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45C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45C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4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45C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4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3681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Fjeldstad, Britt Marit</cp:lastModifiedBy>
  <cp:revision>2</cp:revision>
  <dcterms:created xsi:type="dcterms:W3CDTF">2024-10-28T07:07:00Z</dcterms:created>
  <dcterms:modified xsi:type="dcterms:W3CDTF">2024-10-28T07:07:00Z</dcterms:modified>
</cp:coreProperties>
</file>