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F45A6" w14:textId="16800AF0" w:rsidR="00AD759A" w:rsidRPr="00AD759A" w:rsidRDefault="00AD759A">
      <w:pPr>
        <w:rPr>
          <w:b/>
          <w:bCs/>
          <w:sz w:val="24"/>
          <w:szCs w:val="24"/>
        </w:rPr>
      </w:pPr>
      <w:r w:rsidRPr="00AD759A">
        <w:rPr>
          <w:b/>
          <w:bCs/>
          <w:sz w:val="24"/>
          <w:szCs w:val="24"/>
        </w:rPr>
        <w:t>Foreldrerådets arbeidsutvalg Sandgotna skole</w:t>
      </w:r>
    </w:p>
    <w:p w14:paraId="5C1C9163" w14:textId="2B6FDC5B" w:rsidR="00AD759A" w:rsidRDefault="00AD759A">
      <w:r>
        <w:t xml:space="preserve">Møtedato: </w:t>
      </w:r>
      <w:r w:rsidR="004E63A7">
        <w:t>04</w:t>
      </w:r>
      <w:r>
        <w:t>.</w:t>
      </w:r>
      <w:r w:rsidR="004E63A7">
        <w:t>11</w:t>
      </w:r>
      <w:r>
        <w:t>.24</w:t>
      </w:r>
    </w:p>
    <w:p w14:paraId="445E6317" w14:textId="157C1A6F" w:rsidR="00AD759A" w:rsidRDefault="00AD759A">
      <w:r>
        <w:t>Møtedeltakere: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4105"/>
      </w:tblGrid>
      <w:tr w:rsidR="00AD759A" w14:paraId="78270784" w14:textId="77777777" w:rsidTr="00AD759A">
        <w:tc>
          <w:tcPr>
            <w:tcW w:w="2830" w:type="dxa"/>
          </w:tcPr>
          <w:p w14:paraId="4BD685F3" w14:textId="3B39E2EC" w:rsidR="00AD759A" w:rsidRDefault="00AD759A">
            <w:r>
              <w:t>Funksjon</w:t>
            </w:r>
          </w:p>
        </w:tc>
        <w:tc>
          <w:tcPr>
            <w:tcW w:w="2127" w:type="dxa"/>
          </w:tcPr>
          <w:p w14:paraId="7FDD90FE" w14:textId="5C46C797" w:rsidR="00AD759A" w:rsidRDefault="00AD759A">
            <w:r>
              <w:t>Møtt</w:t>
            </w:r>
          </w:p>
        </w:tc>
        <w:tc>
          <w:tcPr>
            <w:tcW w:w="4105" w:type="dxa"/>
          </w:tcPr>
          <w:p w14:paraId="721058AE" w14:textId="75203536" w:rsidR="00AD759A" w:rsidRDefault="00AD759A">
            <w:r>
              <w:t>Kommentar</w:t>
            </w:r>
          </w:p>
        </w:tc>
      </w:tr>
      <w:tr w:rsidR="00AD759A" w14:paraId="18F34125" w14:textId="77777777" w:rsidTr="00AD759A">
        <w:tc>
          <w:tcPr>
            <w:tcW w:w="2830" w:type="dxa"/>
          </w:tcPr>
          <w:p w14:paraId="0C5839FC" w14:textId="7C85B3CD" w:rsidR="00AD759A" w:rsidRDefault="00AD759A">
            <w:r>
              <w:t>Rektor</w:t>
            </w:r>
          </w:p>
        </w:tc>
        <w:tc>
          <w:tcPr>
            <w:tcW w:w="2127" w:type="dxa"/>
          </w:tcPr>
          <w:p w14:paraId="2FB522BC" w14:textId="7FC3C775" w:rsidR="00AD759A" w:rsidRDefault="00AD759A"/>
        </w:tc>
        <w:tc>
          <w:tcPr>
            <w:tcW w:w="4105" w:type="dxa"/>
          </w:tcPr>
          <w:p w14:paraId="530243E3" w14:textId="77777777" w:rsidR="00AD759A" w:rsidRDefault="00AD759A"/>
        </w:tc>
      </w:tr>
      <w:tr w:rsidR="00AD759A" w14:paraId="115A21AF" w14:textId="77777777" w:rsidTr="00AD759A">
        <w:tc>
          <w:tcPr>
            <w:tcW w:w="2830" w:type="dxa"/>
          </w:tcPr>
          <w:p w14:paraId="4716EE93" w14:textId="0EF28A11" w:rsidR="00AD759A" w:rsidRDefault="00AD759A">
            <w:r>
              <w:t>Miljøterapeut</w:t>
            </w:r>
          </w:p>
        </w:tc>
        <w:tc>
          <w:tcPr>
            <w:tcW w:w="2127" w:type="dxa"/>
          </w:tcPr>
          <w:p w14:paraId="55CB57D7" w14:textId="7896411D" w:rsidR="00AD759A" w:rsidRDefault="00A10526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74F5B628" w14:textId="77777777" w:rsidR="00AD759A" w:rsidRDefault="00AD759A"/>
        </w:tc>
      </w:tr>
      <w:tr w:rsidR="00AD759A" w14:paraId="5AB93EBD" w14:textId="77777777" w:rsidTr="00AD759A">
        <w:tc>
          <w:tcPr>
            <w:tcW w:w="2830" w:type="dxa"/>
          </w:tcPr>
          <w:p w14:paraId="49CAE182" w14:textId="02133A2A" w:rsidR="00AD759A" w:rsidRDefault="00AD759A">
            <w:r>
              <w:t>FAU-representant 8A</w:t>
            </w:r>
          </w:p>
        </w:tc>
        <w:tc>
          <w:tcPr>
            <w:tcW w:w="2127" w:type="dxa"/>
          </w:tcPr>
          <w:p w14:paraId="073A1524" w14:textId="1560D949" w:rsidR="00AD759A" w:rsidRDefault="001B2C74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5A49C28B" w14:textId="77777777" w:rsidR="00AD759A" w:rsidRDefault="00AD759A"/>
        </w:tc>
      </w:tr>
      <w:tr w:rsidR="00AD759A" w14:paraId="3454623D" w14:textId="77777777" w:rsidTr="00AD759A">
        <w:tc>
          <w:tcPr>
            <w:tcW w:w="2830" w:type="dxa"/>
          </w:tcPr>
          <w:p w14:paraId="0FA8B640" w14:textId="2C7E5B5C" w:rsidR="00AD759A" w:rsidRDefault="00AD759A" w:rsidP="00AD759A">
            <w:r w:rsidRPr="00A9571B">
              <w:t xml:space="preserve">FAU-representant </w:t>
            </w:r>
            <w:r>
              <w:t>8B</w:t>
            </w:r>
          </w:p>
        </w:tc>
        <w:tc>
          <w:tcPr>
            <w:tcW w:w="2127" w:type="dxa"/>
          </w:tcPr>
          <w:p w14:paraId="566463B4" w14:textId="74EE9349" w:rsidR="00AD759A" w:rsidRDefault="00CF5C56" w:rsidP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6451E1E8" w14:textId="77777777" w:rsidR="00AD759A" w:rsidRDefault="00AD759A" w:rsidP="00AD759A"/>
        </w:tc>
      </w:tr>
      <w:tr w:rsidR="00AD759A" w14:paraId="1AEC1810" w14:textId="77777777" w:rsidTr="00AD759A">
        <w:tc>
          <w:tcPr>
            <w:tcW w:w="2830" w:type="dxa"/>
          </w:tcPr>
          <w:p w14:paraId="244999A6" w14:textId="5D00FEB6" w:rsidR="00AD759A" w:rsidRDefault="00AD759A" w:rsidP="00AD759A">
            <w:r w:rsidRPr="00A9571B">
              <w:t xml:space="preserve">FAU-representant </w:t>
            </w:r>
            <w:r>
              <w:t>8C</w:t>
            </w:r>
          </w:p>
        </w:tc>
        <w:tc>
          <w:tcPr>
            <w:tcW w:w="2127" w:type="dxa"/>
          </w:tcPr>
          <w:p w14:paraId="369846D4" w14:textId="7BF12270" w:rsidR="00AD759A" w:rsidRDefault="00CC4929" w:rsidP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0AE1FE79" w14:textId="77777777" w:rsidR="00AD759A" w:rsidRDefault="00AD759A" w:rsidP="00AD759A"/>
        </w:tc>
      </w:tr>
      <w:tr w:rsidR="00AD759A" w14:paraId="7D3A81B6" w14:textId="77777777" w:rsidTr="00AD759A">
        <w:tc>
          <w:tcPr>
            <w:tcW w:w="2830" w:type="dxa"/>
          </w:tcPr>
          <w:p w14:paraId="6E63E8D0" w14:textId="302ADF7F" w:rsidR="00AD759A" w:rsidRDefault="00AD759A" w:rsidP="00AD759A">
            <w:r w:rsidRPr="00A9571B">
              <w:t xml:space="preserve">FAU-representant </w:t>
            </w:r>
            <w:r>
              <w:t>8D</w:t>
            </w:r>
          </w:p>
        </w:tc>
        <w:tc>
          <w:tcPr>
            <w:tcW w:w="2127" w:type="dxa"/>
          </w:tcPr>
          <w:p w14:paraId="09E76CF3" w14:textId="6D29F8E1" w:rsidR="00AD759A" w:rsidRDefault="00CC4929" w:rsidP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0E4B63A6" w14:textId="1A029CCD" w:rsidR="00AD759A" w:rsidRDefault="004E3382" w:rsidP="00AD759A">
            <w:r>
              <w:t>vara</w:t>
            </w:r>
          </w:p>
        </w:tc>
      </w:tr>
      <w:tr w:rsidR="00AD759A" w14:paraId="53AEFE45" w14:textId="77777777" w:rsidTr="00AD759A">
        <w:tc>
          <w:tcPr>
            <w:tcW w:w="2830" w:type="dxa"/>
          </w:tcPr>
          <w:p w14:paraId="6E7B6684" w14:textId="09738844" w:rsidR="00AD759A" w:rsidRPr="00A9571B" w:rsidRDefault="00AD759A" w:rsidP="00AD759A">
            <w:r w:rsidRPr="00DF54FD">
              <w:t xml:space="preserve">FAU-representant </w:t>
            </w:r>
            <w:r>
              <w:t>8E</w:t>
            </w:r>
          </w:p>
        </w:tc>
        <w:tc>
          <w:tcPr>
            <w:tcW w:w="2127" w:type="dxa"/>
          </w:tcPr>
          <w:p w14:paraId="0F18C85F" w14:textId="06BA5095" w:rsidR="00AD759A" w:rsidRDefault="00CC4929" w:rsidP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44CBA613" w14:textId="0D12D1FA" w:rsidR="00AD759A" w:rsidRDefault="00AD759A" w:rsidP="00AD759A"/>
        </w:tc>
      </w:tr>
      <w:tr w:rsidR="00AD759A" w14:paraId="58809487" w14:textId="77777777" w:rsidTr="00AD759A">
        <w:tc>
          <w:tcPr>
            <w:tcW w:w="2830" w:type="dxa"/>
          </w:tcPr>
          <w:p w14:paraId="478498A3" w14:textId="060161E8" w:rsidR="00AD759A" w:rsidRPr="00A9571B" w:rsidRDefault="00AD759A" w:rsidP="00AD759A">
            <w:r w:rsidRPr="00DF54FD">
              <w:t xml:space="preserve">FAU-representant </w:t>
            </w:r>
            <w:r>
              <w:t>9A</w:t>
            </w:r>
          </w:p>
        </w:tc>
        <w:tc>
          <w:tcPr>
            <w:tcW w:w="2127" w:type="dxa"/>
          </w:tcPr>
          <w:p w14:paraId="44E08CFE" w14:textId="5EFDC1F5" w:rsidR="00AD759A" w:rsidRDefault="00DC27F4" w:rsidP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758DB5B3" w14:textId="0D1E7382" w:rsidR="00AD759A" w:rsidRDefault="00145427" w:rsidP="00AD759A">
            <w:r>
              <w:t>vara</w:t>
            </w:r>
          </w:p>
        </w:tc>
      </w:tr>
      <w:tr w:rsidR="00AD759A" w14:paraId="020DFF19" w14:textId="77777777" w:rsidTr="00AD759A">
        <w:tc>
          <w:tcPr>
            <w:tcW w:w="2830" w:type="dxa"/>
          </w:tcPr>
          <w:p w14:paraId="67A0BD8B" w14:textId="2112102B" w:rsidR="00AD759A" w:rsidRPr="00A9571B" w:rsidRDefault="00AD759A" w:rsidP="00AD759A">
            <w:r w:rsidRPr="00DF54FD">
              <w:t xml:space="preserve">FAU-representant </w:t>
            </w:r>
            <w:r>
              <w:t>9B</w:t>
            </w:r>
          </w:p>
        </w:tc>
        <w:tc>
          <w:tcPr>
            <w:tcW w:w="2127" w:type="dxa"/>
          </w:tcPr>
          <w:p w14:paraId="1C94669F" w14:textId="44563CFC" w:rsidR="00AD759A" w:rsidRDefault="00DC27F4" w:rsidP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0431B589" w14:textId="24EAE502" w:rsidR="00AD759A" w:rsidRDefault="00F00D0B" w:rsidP="00AD759A">
            <w:r>
              <w:t>begge</w:t>
            </w:r>
          </w:p>
        </w:tc>
      </w:tr>
      <w:tr w:rsidR="00AD759A" w14:paraId="23A620E2" w14:textId="77777777" w:rsidTr="00AD759A">
        <w:tc>
          <w:tcPr>
            <w:tcW w:w="2830" w:type="dxa"/>
          </w:tcPr>
          <w:p w14:paraId="7CEF0772" w14:textId="093BE6D2" w:rsidR="00AD759A" w:rsidRPr="00A9571B" w:rsidRDefault="00AD759A" w:rsidP="00AD759A">
            <w:r w:rsidRPr="00DF54FD">
              <w:t xml:space="preserve">FAU-representant </w:t>
            </w:r>
            <w:r>
              <w:t>9C</w:t>
            </w:r>
          </w:p>
        </w:tc>
        <w:tc>
          <w:tcPr>
            <w:tcW w:w="2127" w:type="dxa"/>
          </w:tcPr>
          <w:p w14:paraId="78FDAA34" w14:textId="152CD3E2" w:rsidR="00AD759A" w:rsidRDefault="00DC27F4" w:rsidP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36778E98" w14:textId="4E128E6E" w:rsidR="00AD759A" w:rsidRDefault="0095401C" w:rsidP="00AD759A">
            <w:r>
              <w:t>vara</w:t>
            </w:r>
          </w:p>
        </w:tc>
      </w:tr>
      <w:tr w:rsidR="00AD759A" w14:paraId="35F06179" w14:textId="77777777" w:rsidTr="00AD759A">
        <w:tc>
          <w:tcPr>
            <w:tcW w:w="2830" w:type="dxa"/>
          </w:tcPr>
          <w:p w14:paraId="429545B9" w14:textId="1D4A9069" w:rsidR="00AD759A" w:rsidRPr="00A9571B" w:rsidRDefault="00AD759A" w:rsidP="00AD759A">
            <w:r w:rsidRPr="00DF54FD">
              <w:t xml:space="preserve">FAU-representant </w:t>
            </w:r>
            <w:r>
              <w:t>9D</w:t>
            </w:r>
          </w:p>
        </w:tc>
        <w:tc>
          <w:tcPr>
            <w:tcW w:w="2127" w:type="dxa"/>
          </w:tcPr>
          <w:p w14:paraId="73A09595" w14:textId="17180175" w:rsidR="00AD759A" w:rsidRDefault="00CF5C56" w:rsidP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72976AFD" w14:textId="77777777" w:rsidR="00AD759A" w:rsidRDefault="00AD759A" w:rsidP="00AD759A"/>
        </w:tc>
      </w:tr>
      <w:tr w:rsidR="00AD759A" w14:paraId="431D3194" w14:textId="77777777" w:rsidTr="00AD759A">
        <w:tc>
          <w:tcPr>
            <w:tcW w:w="2830" w:type="dxa"/>
          </w:tcPr>
          <w:p w14:paraId="7AF5887E" w14:textId="30DF0607" w:rsidR="00AD759A" w:rsidRPr="00A9571B" w:rsidRDefault="00AD759A" w:rsidP="00AD759A">
            <w:r w:rsidRPr="00DF54FD">
              <w:t xml:space="preserve">FAU-representant </w:t>
            </w:r>
            <w:r>
              <w:t>10A</w:t>
            </w:r>
          </w:p>
        </w:tc>
        <w:tc>
          <w:tcPr>
            <w:tcW w:w="2127" w:type="dxa"/>
          </w:tcPr>
          <w:p w14:paraId="38824A34" w14:textId="4A5DA125" w:rsidR="00AD759A" w:rsidRDefault="00141BD5" w:rsidP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79656D40" w14:textId="77777777" w:rsidR="00AD759A" w:rsidRDefault="00AD759A" w:rsidP="00AD759A"/>
        </w:tc>
      </w:tr>
      <w:tr w:rsidR="00AD759A" w14:paraId="0AA9E549" w14:textId="77777777" w:rsidTr="00AD759A">
        <w:tc>
          <w:tcPr>
            <w:tcW w:w="2830" w:type="dxa"/>
          </w:tcPr>
          <w:p w14:paraId="3C2CC86B" w14:textId="68C86A56" w:rsidR="00AD759A" w:rsidRPr="00A9571B" w:rsidRDefault="00AD759A" w:rsidP="00AD759A">
            <w:r w:rsidRPr="00DF54FD">
              <w:t xml:space="preserve">FAU-representant </w:t>
            </w:r>
            <w:r>
              <w:t>10B</w:t>
            </w:r>
          </w:p>
        </w:tc>
        <w:tc>
          <w:tcPr>
            <w:tcW w:w="2127" w:type="dxa"/>
          </w:tcPr>
          <w:p w14:paraId="1D117A9A" w14:textId="7ECFB8F5" w:rsidR="00AD759A" w:rsidRDefault="00141BD5" w:rsidP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42993598" w14:textId="77777777" w:rsidR="00AD759A" w:rsidRDefault="00AD759A" w:rsidP="00AD759A"/>
        </w:tc>
      </w:tr>
      <w:tr w:rsidR="00AD759A" w14:paraId="0ACB1167" w14:textId="77777777" w:rsidTr="00AD759A">
        <w:tc>
          <w:tcPr>
            <w:tcW w:w="2830" w:type="dxa"/>
          </w:tcPr>
          <w:p w14:paraId="04634A8E" w14:textId="5EDA3D3C" w:rsidR="00AD759A" w:rsidRPr="00DF54FD" w:rsidRDefault="00AD759A" w:rsidP="00AD759A">
            <w:r>
              <w:t>FAU-representant 10C</w:t>
            </w:r>
          </w:p>
        </w:tc>
        <w:tc>
          <w:tcPr>
            <w:tcW w:w="2127" w:type="dxa"/>
          </w:tcPr>
          <w:p w14:paraId="702FCD53" w14:textId="6C5F1109" w:rsidR="00AD759A" w:rsidRDefault="00141BD5" w:rsidP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74E4DBA4" w14:textId="77777777" w:rsidR="00AD759A" w:rsidRDefault="00AD759A" w:rsidP="00AD759A"/>
        </w:tc>
      </w:tr>
      <w:tr w:rsidR="00AD759A" w14:paraId="0169B8B7" w14:textId="77777777" w:rsidTr="00AD759A">
        <w:tc>
          <w:tcPr>
            <w:tcW w:w="2830" w:type="dxa"/>
          </w:tcPr>
          <w:p w14:paraId="45BB87B5" w14:textId="14AA3DFD" w:rsidR="00AD759A" w:rsidRDefault="00AD759A" w:rsidP="00AD759A">
            <w:r>
              <w:t>FAU-representant 10D</w:t>
            </w:r>
          </w:p>
        </w:tc>
        <w:tc>
          <w:tcPr>
            <w:tcW w:w="2127" w:type="dxa"/>
          </w:tcPr>
          <w:p w14:paraId="4651F3CF" w14:textId="0B5683B5" w:rsidR="00AD759A" w:rsidRDefault="00141BD5" w:rsidP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510329DC" w14:textId="77777777" w:rsidR="00AD759A" w:rsidRDefault="00AD759A" w:rsidP="00AD759A"/>
        </w:tc>
      </w:tr>
      <w:tr w:rsidR="00AD759A" w14:paraId="5BE6895B" w14:textId="77777777" w:rsidTr="00AD759A">
        <w:tc>
          <w:tcPr>
            <w:tcW w:w="2830" w:type="dxa"/>
          </w:tcPr>
          <w:p w14:paraId="0A8DE842" w14:textId="7092B7AD" w:rsidR="00AD759A" w:rsidRDefault="00AD759A" w:rsidP="00AD759A">
            <w:r>
              <w:t>FAU-representant 10E</w:t>
            </w:r>
          </w:p>
        </w:tc>
        <w:tc>
          <w:tcPr>
            <w:tcW w:w="2127" w:type="dxa"/>
          </w:tcPr>
          <w:p w14:paraId="0113DDCF" w14:textId="0992172F" w:rsidR="00AD759A" w:rsidRDefault="00DC27F4" w:rsidP="00AD759A">
            <w:proofErr w:type="spellStart"/>
            <w:r>
              <w:t>X</w:t>
            </w:r>
            <w:proofErr w:type="spellEnd"/>
          </w:p>
        </w:tc>
        <w:tc>
          <w:tcPr>
            <w:tcW w:w="4105" w:type="dxa"/>
          </w:tcPr>
          <w:p w14:paraId="7230F9A8" w14:textId="77777777" w:rsidR="00AD759A" w:rsidRDefault="00AD759A" w:rsidP="00AD759A"/>
        </w:tc>
      </w:tr>
    </w:tbl>
    <w:p w14:paraId="7B33F2D6" w14:textId="46F32573" w:rsidR="00DC27F4" w:rsidRDefault="00DC27F4">
      <w:proofErr w:type="spellStart"/>
      <w:r>
        <w:t>Mrk</w:t>
      </w:r>
      <w:proofErr w:type="spellEnd"/>
      <w:r>
        <w:t xml:space="preserve">: noen klasser har avtalt at FAU-representant og vara møter annenhver gang, deler likt på det. </w:t>
      </w:r>
    </w:p>
    <w:p w14:paraId="195FFAE6" w14:textId="77777777" w:rsidR="005A0624" w:rsidRDefault="005A0624">
      <w:pPr>
        <w:rPr>
          <w:b/>
          <w:bCs/>
        </w:rPr>
      </w:pPr>
    </w:p>
    <w:p w14:paraId="0975712B" w14:textId="2FAD8260" w:rsidR="005A0624" w:rsidRPr="00BB69F9" w:rsidRDefault="00AD759A" w:rsidP="00D53CAB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BB69F9">
        <w:rPr>
          <w:b/>
          <w:bCs/>
          <w:sz w:val="24"/>
          <w:szCs w:val="24"/>
          <w:u w:val="single"/>
        </w:rPr>
        <w:t>Agend</w:t>
      </w:r>
      <w:r w:rsidR="005A0624" w:rsidRPr="00BB69F9">
        <w:rPr>
          <w:b/>
          <w:bCs/>
          <w:sz w:val="24"/>
          <w:szCs w:val="24"/>
          <w:u w:val="single"/>
        </w:rPr>
        <w:t>a</w:t>
      </w:r>
    </w:p>
    <w:p w14:paraId="3D23E6C3" w14:textId="77777777" w:rsidR="00BF4AC5" w:rsidRDefault="00BF4AC5" w:rsidP="00D53CAB">
      <w:pPr>
        <w:spacing w:after="0" w:line="240" w:lineRule="auto"/>
        <w:rPr>
          <w:b/>
          <w:bCs/>
        </w:rPr>
      </w:pPr>
    </w:p>
    <w:p w14:paraId="56E7DEA2" w14:textId="30B93DC0" w:rsidR="00BB69F9" w:rsidRDefault="00BB69F9" w:rsidP="00D53CAB">
      <w:pPr>
        <w:spacing w:after="0" w:line="240" w:lineRule="auto"/>
        <w:rPr>
          <w:b/>
          <w:bCs/>
        </w:rPr>
      </w:pPr>
      <w:r>
        <w:rPr>
          <w:b/>
          <w:bCs/>
        </w:rPr>
        <w:t>Velkommen og opprop</w:t>
      </w:r>
    </w:p>
    <w:p w14:paraId="6D54974A" w14:textId="77777777" w:rsidR="00D53CAB" w:rsidRPr="00D53CAB" w:rsidRDefault="00D53CAB" w:rsidP="00D53CAB">
      <w:pPr>
        <w:spacing w:after="0" w:line="240" w:lineRule="auto"/>
        <w:rPr>
          <w:u w:val="single"/>
        </w:rPr>
      </w:pPr>
    </w:p>
    <w:p w14:paraId="4A9ED84C" w14:textId="535919F5" w:rsidR="00243E67" w:rsidRPr="00762EC9" w:rsidRDefault="00243E67" w:rsidP="00243E67">
      <w:pPr>
        <w:spacing w:after="0" w:line="240" w:lineRule="auto"/>
        <w:rPr>
          <w:b/>
          <w:bCs/>
        </w:rPr>
      </w:pPr>
      <w:r w:rsidRPr="00762EC9">
        <w:rPr>
          <w:b/>
          <w:bCs/>
        </w:rPr>
        <w:t xml:space="preserve">Presentasjon av </w:t>
      </w:r>
      <w:proofErr w:type="spellStart"/>
      <w:r w:rsidRPr="00762EC9">
        <w:rPr>
          <w:b/>
          <w:bCs/>
        </w:rPr>
        <w:t>Elvetun</w:t>
      </w:r>
      <w:proofErr w:type="spellEnd"/>
      <w:r w:rsidRPr="00762EC9">
        <w:rPr>
          <w:b/>
          <w:bCs/>
        </w:rPr>
        <w:t xml:space="preserve"> </w:t>
      </w:r>
      <w:r w:rsidR="00762EC9" w:rsidRPr="00762EC9">
        <w:rPr>
          <w:b/>
          <w:bCs/>
        </w:rPr>
        <w:t>ungdomshus</w:t>
      </w:r>
    </w:p>
    <w:p w14:paraId="137CA82C" w14:textId="1AD3AAD5" w:rsidR="00243E67" w:rsidRDefault="00DC27F4" w:rsidP="00D53CAB">
      <w:pPr>
        <w:spacing w:after="0" w:line="240" w:lineRule="auto"/>
      </w:pPr>
      <w:proofErr w:type="spellStart"/>
      <w:r>
        <w:t>Elvetun</w:t>
      </w:r>
      <w:proofErr w:type="spellEnd"/>
      <w:r>
        <w:t xml:space="preserve"> ungdomshus har u</w:t>
      </w:r>
      <w:r w:rsidR="00762EC9">
        <w:t xml:space="preserve">like tilbud til </w:t>
      </w:r>
      <w:r>
        <w:t xml:space="preserve">elever på </w:t>
      </w:r>
      <w:r w:rsidR="00762EC9">
        <w:t>ungdomstrinn</w:t>
      </w:r>
      <w:r>
        <w:t>et</w:t>
      </w:r>
      <w:r w:rsidR="00762EC9">
        <w:t xml:space="preserve">, og noe for </w:t>
      </w:r>
      <w:r w:rsidR="00D22C4D">
        <w:t xml:space="preserve">4.-7. trinn. </w:t>
      </w:r>
      <w:r>
        <w:t>Å</w:t>
      </w:r>
      <w:r w:rsidR="0035220C">
        <w:t>pent m</w:t>
      </w:r>
      <w:r w:rsidR="00D22C4D">
        <w:t xml:space="preserve">andag – fredag. </w:t>
      </w:r>
    </w:p>
    <w:p w14:paraId="7C445ADD" w14:textId="5DB039D5" w:rsidR="00243E67" w:rsidRDefault="00D22C4D" w:rsidP="00D53CAB">
      <w:pPr>
        <w:spacing w:after="0" w:line="240" w:lineRule="auto"/>
      </w:pPr>
      <w:r>
        <w:t>Ma</w:t>
      </w:r>
      <w:r w:rsidR="0035220C">
        <w:t>ndag til</w:t>
      </w:r>
      <w:r>
        <w:t xml:space="preserve"> ons</w:t>
      </w:r>
      <w:r w:rsidR="0035220C">
        <w:t xml:space="preserve">dag har </w:t>
      </w:r>
      <w:r>
        <w:t xml:space="preserve">kommunen arrangement for ungdom. </w:t>
      </w:r>
      <w:r w:rsidR="00632045">
        <w:t>Det er ulike aktiviteter; det</w:t>
      </w:r>
      <w:r w:rsidR="007D39E6">
        <w:t xml:space="preserve"> kan være det</w:t>
      </w:r>
      <w:r w:rsidR="00632045">
        <w:t xml:space="preserve"> man ønsker å gjøre på fritiden. Kan for eksempel være </w:t>
      </w:r>
      <w:proofErr w:type="spellStart"/>
      <w:r w:rsidR="00632045">
        <w:t>gaming</w:t>
      </w:r>
      <w:proofErr w:type="spellEnd"/>
      <w:r w:rsidR="00632045">
        <w:t xml:space="preserve">, biljard og andre spill, musikk og kreativt verksted. </w:t>
      </w:r>
      <w:r w:rsidR="0035220C">
        <w:t xml:space="preserve">Det </w:t>
      </w:r>
      <w:r w:rsidR="00803710">
        <w:t>er m</w:t>
      </w:r>
      <w:r>
        <w:t>at</w:t>
      </w:r>
      <w:r w:rsidR="00632045">
        <w:t xml:space="preserve"> hver dag. </w:t>
      </w:r>
      <w:r w:rsidR="001679B3">
        <w:t xml:space="preserve"> </w:t>
      </w:r>
    </w:p>
    <w:p w14:paraId="74DC6DC1" w14:textId="1C83857D" w:rsidR="00B80353" w:rsidRDefault="00632045" w:rsidP="00D53CAB">
      <w:pPr>
        <w:spacing w:after="0" w:line="240" w:lineRule="auto"/>
      </w:pPr>
      <w:r>
        <w:t xml:space="preserve">Det er </w:t>
      </w:r>
      <w:r w:rsidR="00A6618E">
        <w:t xml:space="preserve">opprettet et </w:t>
      </w:r>
      <w:proofErr w:type="spellStart"/>
      <w:r w:rsidR="00A6618E">
        <w:t>ungdsomsstyre</w:t>
      </w:r>
      <w:proofErr w:type="spellEnd"/>
      <w:r w:rsidR="007D39E6">
        <w:t xml:space="preserve"> </w:t>
      </w:r>
      <w:r w:rsidR="00C2420E">
        <w:t>som kan være med å lage til</w:t>
      </w:r>
      <w:r w:rsidR="2EC2574A">
        <w:t xml:space="preserve"> og bestemme</w:t>
      </w:r>
      <w:r w:rsidR="00C2420E">
        <w:t xml:space="preserve"> ulike aktiviteter. </w:t>
      </w:r>
    </w:p>
    <w:p w14:paraId="327757B7" w14:textId="22AE7DE7" w:rsidR="003B6EA2" w:rsidRDefault="00C2420E" w:rsidP="00D53CAB">
      <w:pPr>
        <w:spacing w:after="0" w:line="240" w:lineRule="auto"/>
      </w:pPr>
      <w:r>
        <w:t xml:space="preserve">Spørsmål om bruk av </w:t>
      </w:r>
      <w:proofErr w:type="spellStart"/>
      <w:r>
        <w:t>Facebook</w:t>
      </w:r>
      <w:proofErr w:type="spellEnd"/>
      <w:r>
        <w:t>; denne er lite i bruk,</w:t>
      </w:r>
      <w:r w:rsidR="003B6EA2">
        <w:t xml:space="preserve"> </w:t>
      </w:r>
      <w:proofErr w:type="spellStart"/>
      <w:r w:rsidR="003B6EA2">
        <w:t>evt</w:t>
      </w:r>
      <w:proofErr w:type="spellEnd"/>
      <w:r>
        <w:t xml:space="preserve"> kan man bruke</w:t>
      </w:r>
      <w:r w:rsidR="003B6EA2">
        <w:t xml:space="preserve"> Bergen kommune sin nettside</w:t>
      </w:r>
      <w:r>
        <w:t xml:space="preserve"> for </w:t>
      </w:r>
      <w:r w:rsidR="00EB7CDE">
        <w:t>informasjon</w:t>
      </w:r>
      <w:r w:rsidR="003B6EA2">
        <w:t xml:space="preserve">. </w:t>
      </w:r>
      <w:r w:rsidR="00EB7CDE">
        <w:t>M</w:t>
      </w:r>
      <w:r w:rsidR="002600E3">
        <w:t>iljøarbeiderne på skolen</w:t>
      </w:r>
      <w:r w:rsidR="00EB7CDE">
        <w:t xml:space="preserve"> får også aktuell informasjon fra dem</w:t>
      </w:r>
      <w:r w:rsidR="002600E3">
        <w:t xml:space="preserve">. </w:t>
      </w:r>
    </w:p>
    <w:p w14:paraId="59118EA7" w14:textId="3026BAE2" w:rsidR="002600E3" w:rsidRDefault="00EB7CDE" w:rsidP="00D53CAB">
      <w:pPr>
        <w:spacing w:after="0" w:line="240" w:lineRule="auto"/>
      </w:pPr>
      <w:r>
        <w:t>Ungdomshuset har s</w:t>
      </w:r>
      <w:r w:rsidR="002600E3">
        <w:t>amarbeid med Forandringshuset</w:t>
      </w:r>
      <w:r>
        <w:t xml:space="preserve">, disse bruker </w:t>
      </w:r>
      <w:proofErr w:type="spellStart"/>
      <w:r>
        <w:t>Instagram</w:t>
      </w:r>
      <w:proofErr w:type="spellEnd"/>
      <w:r>
        <w:t xml:space="preserve"> som kanal mer aktivt</w:t>
      </w:r>
      <w:r w:rsidR="001E191A">
        <w:t>.</w:t>
      </w:r>
    </w:p>
    <w:p w14:paraId="58A5706C" w14:textId="3839A366" w:rsidR="00755A61" w:rsidRDefault="009C2692" w:rsidP="00D53CAB">
      <w:pPr>
        <w:spacing w:after="0" w:line="240" w:lineRule="auto"/>
      </w:pPr>
      <w:r>
        <w:t xml:space="preserve">Noen ganger </w:t>
      </w:r>
      <w:r w:rsidR="00EB7CDE">
        <w:t xml:space="preserve">arrangerer </w:t>
      </w:r>
      <w:proofErr w:type="spellStart"/>
      <w:r w:rsidR="00EB7CDE">
        <w:t>Elvetun</w:t>
      </w:r>
      <w:proofErr w:type="spellEnd"/>
      <w:r w:rsidR="00EB7CDE">
        <w:t xml:space="preserve"> </w:t>
      </w:r>
      <w:r>
        <w:t>åpent hus</w:t>
      </w:r>
      <w:r w:rsidR="00EB7CDE">
        <w:t>, da kan også foreldre komme innom</w:t>
      </w:r>
      <w:r>
        <w:t xml:space="preserve">. </w:t>
      </w:r>
    </w:p>
    <w:p w14:paraId="3400965D" w14:textId="25A6A62D" w:rsidR="009C2692" w:rsidRDefault="00EB7CDE" w:rsidP="00D53CAB">
      <w:pPr>
        <w:spacing w:after="0" w:line="240" w:lineRule="auto"/>
      </w:pPr>
      <w:r>
        <w:t xml:space="preserve">Bemanning: </w:t>
      </w:r>
      <w:r w:rsidR="00BF4AC5">
        <w:t xml:space="preserve">mellom to og fire personer til sted hver dag. </w:t>
      </w:r>
    </w:p>
    <w:p w14:paraId="32010B95" w14:textId="77777777" w:rsidR="00EA5C8C" w:rsidRDefault="00EA5C8C" w:rsidP="00D53CAB">
      <w:pPr>
        <w:spacing w:after="0" w:line="240" w:lineRule="auto"/>
      </w:pPr>
    </w:p>
    <w:p w14:paraId="698CFAD0" w14:textId="2BDB9338" w:rsidR="00EA5C8C" w:rsidRPr="00141BD5" w:rsidRDefault="00EA5C8C" w:rsidP="00D53CAB">
      <w:pPr>
        <w:spacing w:after="0" w:line="240" w:lineRule="auto"/>
        <w:rPr>
          <w:b/>
          <w:bCs/>
        </w:rPr>
      </w:pPr>
      <w:r w:rsidRPr="00141BD5">
        <w:rPr>
          <w:b/>
          <w:bCs/>
        </w:rPr>
        <w:t>Info</w:t>
      </w:r>
      <w:r w:rsidR="00BB69F9">
        <w:rPr>
          <w:b/>
          <w:bCs/>
        </w:rPr>
        <w:t>rmasjon</w:t>
      </w:r>
      <w:r w:rsidRPr="00141BD5">
        <w:rPr>
          <w:b/>
          <w:bCs/>
        </w:rPr>
        <w:t xml:space="preserve"> ved miljøarbeiderne</w:t>
      </w:r>
      <w:r w:rsidR="00BB69F9">
        <w:rPr>
          <w:b/>
          <w:bCs/>
        </w:rPr>
        <w:t xml:space="preserve">, </w:t>
      </w:r>
      <w:r w:rsidR="00141BD5">
        <w:rPr>
          <w:b/>
          <w:bCs/>
        </w:rPr>
        <w:t>v/Cecilie</w:t>
      </w:r>
      <w:r w:rsidR="001D1E04">
        <w:rPr>
          <w:b/>
          <w:bCs/>
        </w:rPr>
        <w:t xml:space="preserve"> </w:t>
      </w:r>
    </w:p>
    <w:p w14:paraId="2541CA1A" w14:textId="2EA4D7BB" w:rsidR="009B15AB" w:rsidRDefault="003C6562" w:rsidP="00D53CAB">
      <w:pPr>
        <w:spacing w:after="0" w:line="240" w:lineRule="auto"/>
      </w:pPr>
      <w:r>
        <w:t xml:space="preserve">Det er </w:t>
      </w:r>
      <w:proofErr w:type="spellStart"/>
      <w:r>
        <w:t>miljøt</w:t>
      </w:r>
      <w:r w:rsidR="00141BD5">
        <w:t>eam</w:t>
      </w:r>
      <w:proofErr w:type="spellEnd"/>
      <w:r w:rsidR="00141BD5">
        <w:t xml:space="preserve"> </w:t>
      </w:r>
      <w:r>
        <w:t xml:space="preserve">bestående av </w:t>
      </w:r>
      <w:r w:rsidR="00141BD5">
        <w:t>tre personer</w:t>
      </w:r>
      <w:r>
        <w:t xml:space="preserve"> på Sandgotna skole. </w:t>
      </w:r>
      <w:r w:rsidR="00141BD5">
        <w:t xml:space="preserve">Kristine </w:t>
      </w:r>
      <w:r>
        <w:t xml:space="preserve">er </w:t>
      </w:r>
      <w:r w:rsidR="00141BD5">
        <w:t>to dager</w:t>
      </w:r>
      <w:r>
        <w:t xml:space="preserve"> i uken</w:t>
      </w:r>
      <w:r w:rsidR="00141BD5">
        <w:t xml:space="preserve">, </w:t>
      </w:r>
      <w:r>
        <w:t xml:space="preserve">Cecilie og </w:t>
      </w:r>
      <w:r w:rsidR="00663EF0">
        <w:t>Tore Andre er der</w:t>
      </w:r>
      <w:r w:rsidR="007F7F39">
        <w:t xml:space="preserve"> hver dag. </w:t>
      </w:r>
    </w:p>
    <w:p w14:paraId="12E024DC" w14:textId="15816917" w:rsidR="007F7F39" w:rsidRDefault="00663EF0" w:rsidP="00D53CAB">
      <w:pPr>
        <w:spacing w:after="0" w:line="240" w:lineRule="auto"/>
      </w:pPr>
      <w:proofErr w:type="spellStart"/>
      <w:r>
        <w:t>Miljøteamet</w:t>
      </w:r>
      <w:proofErr w:type="spellEnd"/>
      <w:r>
        <w:t xml:space="preserve"> gir både gruppet</w:t>
      </w:r>
      <w:r w:rsidR="007F7F39">
        <w:t xml:space="preserve">ilbud og </w:t>
      </w:r>
      <w:r>
        <w:t xml:space="preserve">følger opp </w:t>
      </w:r>
      <w:r w:rsidR="007F7F39">
        <w:t xml:space="preserve">enkeltpersoner. </w:t>
      </w:r>
      <w:r>
        <w:t>For eksempel hadde de aktiviteter</w:t>
      </w:r>
      <w:r w:rsidR="00F44D0E">
        <w:t xml:space="preserve"> tre dager</w:t>
      </w:r>
      <w:r>
        <w:t xml:space="preserve"> i høstferien</w:t>
      </w:r>
      <w:r w:rsidR="00F44D0E">
        <w:t>, dette vil de også ha i vinterferien og påskeferien.</w:t>
      </w:r>
      <w:r>
        <w:t xml:space="preserve"> </w:t>
      </w:r>
    </w:p>
    <w:p w14:paraId="1FE0553C" w14:textId="2F23D2BE" w:rsidR="00F44D0E" w:rsidRDefault="00F44D0E" w:rsidP="00D53CAB">
      <w:pPr>
        <w:spacing w:after="0" w:line="240" w:lineRule="auto"/>
      </w:pPr>
      <w:r>
        <w:t>De lager i</w:t>
      </w:r>
      <w:r w:rsidR="00D478D6">
        <w:t>nterne konkurranser</w:t>
      </w:r>
      <w:r>
        <w:t>, for eksempel under refleksaksjonen</w:t>
      </w:r>
      <w:r w:rsidR="00D478D6">
        <w:t xml:space="preserve">. </w:t>
      </w:r>
    </w:p>
    <w:p w14:paraId="2BB25745" w14:textId="3870A9B5" w:rsidR="00D478D6" w:rsidRDefault="00F44D0E" w:rsidP="00D53CAB">
      <w:pPr>
        <w:spacing w:after="0" w:line="240" w:lineRule="auto"/>
      </w:pPr>
      <w:r>
        <w:t xml:space="preserve">De driver også </w:t>
      </w:r>
      <w:r w:rsidR="00D478D6">
        <w:t>MOT-</w:t>
      </w:r>
      <w:proofErr w:type="spellStart"/>
      <w:r w:rsidR="00D478D6">
        <w:t>coaching</w:t>
      </w:r>
      <w:proofErr w:type="spellEnd"/>
      <w:r w:rsidR="00D478D6">
        <w:t xml:space="preserve">. </w:t>
      </w:r>
      <w:r w:rsidR="009A1192">
        <w:t>-</w:t>
      </w:r>
      <w:r w:rsidR="00627494">
        <w:t xml:space="preserve">Motivasjon til å være på skolen. </w:t>
      </w:r>
    </w:p>
    <w:p w14:paraId="37F03539" w14:textId="77777777" w:rsidR="009A2E86" w:rsidRDefault="009A2E86" w:rsidP="00D53CAB">
      <w:pPr>
        <w:spacing w:after="0" w:line="240" w:lineRule="auto"/>
      </w:pPr>
    </w:p>
    <w:p w14:paraId="7D542DD1" w14:textId="560439BF" w:rsidR="009A1192" w:rsidRPr="009A1192" w:rsidRDefault="009A1192" w:rsidP="00D53CAB">
      <w:pPr>
        <w:spacing w:after="0" w:line="240" w:lineRule="auto"/>
        <w:rPr>
          <w:u w:val="single"/>
        </w:rPr>
      </w:pPr>
      <w:r w:rsidRPr="009A1192">
        <w:rPr>
          <w:u w:val="single"/>
        </w:rPr>
        <w:lastRenderedPageBreak/>
        <w:t xml:space="preserve">Spørsmål til miljøarbeiderne angående rus: </w:t>
      </w:r>
    </w:p>
    <w:p w14:paraId="6DBE9A61" w14:textId="6C0A0DBC" w:rsidR="009A2E86" w:rsidRDefault="009A1192" w:rsidP="00D53CAB">
      <w:pPr>
        <w:spacing w:after="0" w:line="240" w:lineRule="auto"/>
      </w:pPr>
      <w:r>
        <w:t xml:space="preserve">Det er kjent </w:t>
      </w:r>
      <w:r w:rsidR="00665F45">
        <w:t xml:space="preserve">for skolen </w:t>
      </w:r>
      <w:r>
        <w:t xml:space="preserve">at det </w:t>
      </w:r>
      <w:r w:rsidR="002323CF">
        <w:t>er</w:t>
      </w:r>
      <w:r w:rsidR="00272916">
        <w:t xml:space="preserve"> en del </w:t>
      </w:r>
      <w:proofErr w:type="spellStart"/>
      <w:r w:rsidR="00272916">
        <w:t>viping</w:t>
      </w:r>
      <w:proofErr w:type="spellEnd"/>
      <w:r w:rsidR="00634E03">
        <w:t xml:space="preserve">, røyking, snus, </w:t>
      </w:r>
      <w:r w:rsidR="00652BDB">
        <w:t>festing, drikking</w:t>
      </w:r>
      <w:r w:rsidR="00272916">
        <w:t>, og at d</w:t>
      </w:r>
      <w:r w:rsidR="00CB39AD">
        <w:t>isse</w:t>
      </w:r>
      <w:r w:rsidR="00272916">
        <w:t xml:space="preserve"> blir</w:t>
      </w:r>
      <w:r w:rsidR="00652BDB">
        <w:t xml:space="preserve"> </w:t>
      </w:r>
      <w:r w:rsidR="00272916">
        <w:t>y</w:t>
      </w:r>
      <w:r w:rsidR="00652BDB">
        <w:t xml:space="preserve">ngre og yngre. </w:t>
      </w:r>
    </w:p>
    <w:p w14:paraId="1FFE00E3" w14:textId="1D73BAAD" w:rsidR="00634E03" w:rsidRDefault="00634E03" w:rsidP="00D53CAB">
      <w:pPr>
        <w:spacing w:after="0" w:line="240" w:lineRule="auto"/>
      </w:pPr>
      <w:r>
        <w:t>Oppfordring</w:t>
      </w:r>
      <w:r w:rsidR="00CB39AD">
        <w:t xml:space="preserve"> at</w:t>
      </w:r>
      <w:r>
        <w:t xml:space="preserve"> foreldre følger med</w:t>
      </w:r>
      <w:r w:rsidR="00CB39AD">
        <w:t xml:space="preserve"> på ungdommene</w:t>
      </w:r>
      <w:r>
        <w:t>, validerer</w:t>
      </w:r>
      <w:r w:rsidR="00CB39AD">
        <w:t xml:space="preserve"> avtaler som de gjør</w:t>
      </w:r>
      <w:r>
        <w:t xml:space="preserve">, </w:t>
      </w:r>
      <w:r w:rsidR="00DF1458">
        <w:t xml:space="preserve">snakk med andre foreldre. </w:t>
      </w:r>
    </w:p>
    <w:p w14:paraId="24A4BCAB" w14:textId="77777777" w:rsidR="00CD57C8" w:rsidRDefault="00CD57C8" w:rsidP="00D53CAB">
      <w:pPr>
        <w:spacing w:after="0" w:line="240" w:lineRule="auto"/>
      </w:pPr>
    </w:p>
    <w:p w14:paraId="515A38AF" w14:textId="0B60C500" w:rsidR="00CD57C8" w:rsidRDefault="51F18FDB" w:rsidP="00D53CAB">
      <w:pPr>
        <w:spacing w:after="0" w:line="240" w:lineRule="auto"/>
      </w:pPr>
      <w:r>
        <w:t>Det i</w:t>
      </w:r>
      <w:r w:rsidR="00CB39AD">
        <w:t xml:space="preserve">nformeres om at </w:t>
      </w:r>
      <w:proofErr w:type="spellStart"/>
      <w:r w:rsidR="00CB39AD">
        <w:t>miljøteamet</w:t>
      </w:r>
      <w:proofErr w:type="spellEnd"/>
      <w:r w:rsidR="00CB39AD">
        <w:t xml:space="preserve"> arrangerer </w:t>
      </w:r>
      <w:r w:rsidR="00304ECB">
        <w:t xml:space="preserve">flere </w:t>
      </w:r>
      <w:r w:rsidR="00CB39AD">
        <w:t>t</w:t>
      </w:r>
      <w:r w:rsidR="004C0F9D">
        <w:t>emadag</w:t>
      </w:r>
      <w:r w:rsidR="00CB39AD">
        <w:t>er</w:t>
      </w:r>
      <w:r w:rsidR="00304ECB">
        <w:t xml:space="preserve">, </w:t>
      </w:r>
      <w:proofErr w:type="spellStart"/>
      <w:r w:rsidR="00304ECB">
        <w:t>dvs</w:t>
      </w:r>
      <w:proofErr w:type="spellEnd"/>
      <w:r w:rsidR="004C0F9D">
        <w:t xml:space="preserve"> MOT-kampanjer</w:t>
      </w:r>
      <w:r w:rsidR="00304ECB">
        <w:t>,</w:t>
      </w:r>
      <w:r w:rsidR="004C0F9D">
        <w:t xml:space="preserve"> for </w:t>
      </w:r>
      <w:r w:rsidR="006A09FB">
        <w:t xml:space="preserve">alle </w:t>
      </w:r>
      <w:r w:rsidR="004C0F9D">
        <w:t>trinnen</w:t>
      </w:r>
      <w:r w:rsidR="00304ECB">
        <w:t xml:space="preserve">e. Det er også egne </w:t>
      </w:r>
      <w:r w:rsidR="00BB6223">
        <w:t>kandidater</w:t>
      </w:r>
      <w:r w:rsidR="00DC4B75">
        <w:t>/representanter</w:t>
      </w:r>
      <w:r w:rsidR="00304ECB">
        <w:t xml:space="preserve"> med elever</w:t>
      </w:r>
      <w:r w:rsidR="00BB6223">
        <w:t xml:space="preserve"> fra 10.klasse</w:t>
      </w:r>
      <w:r w:rsidR="11E55736">
        <w:t>, disse</w:t>
      </w:r>
      <w:r w:rsidR="00304ECB">
        <w:t xml:space="preserve"> </w:t>
      </w:r>
      <w:r w:rsidR="00DC4B75">
        <w:t>må søke for å bli kandidater</w:t>
      </w:r>
      <w:r w:rsidR="00BB6223">
        <w:t>.</w:t>
      </w:r>
    </w:p>
    <w:p w14:paraId="45831B43" w14:textId="77777777" w:rsidR="00183F43" w:rsidRDefault="00183F43" w:rsidP="00D53CAB">
      <w:pPr>
        <w:spacing w:after="0" w:line="240" w:lineRule="auto"/>
      </w:pPr>
    </w:p>
    <w:p w14:paraId="063A26C6" w14:textId="4F2F6D11" w:rsidR="00665F45" w:rsidRDefault="00665F45" w:rsidP="00D53CAB">
      <w:pPr>
        <w:spacing w:after="0" w:line="240" w:lineRule="auto"/>
      </w:pPr>
      <w:r>
        <w:t xml:space="preserve">Det formidles fra FAU-representanter at foreldre </w:t>
      </w:r>
      <w:r w:rsidR="00DE765D">
        <w:t xml:space="preserve">melder at de </w:t>
      </w:r>
      <w:r w:rsidR="005C6CDA">
        <w:t>får lite tilbakemelding og informasjon om hva som foregår</w:t>
      </w:r>
      <w:r w:rsidR="198A845C">
        <w:t xml:space="preserve"> i forhold til rus;</w:t>
      </w:r>
      <w:r w:rsidR="005C6CDA">
        <w:t xml:space="preserve"> det oppleves at man </w:t>
      </w:r>
      <w:r w:rsidR="00DE765D">
        <w:t xml:space="preserve">ikke blir tatt på alvor når saker meldes. </w:t>
      </w:r>
      <w:r w:rsidR="005F49A2">
        <w:t xml:space="preserve">Det meldes spesielt om bekymringer fra åttende trinn. </w:t>
      </w:r>
    </w:p>
    <w:p w14:paraId="2CB51805" w14:textId="1745EED2" w:rsidR="00DE765D" w:rsidRDefault="003B50BF" w:rsidP="00D53CAB">
      <w:pPr>
        <w:spacing w:after="0" w:line="240" w:lineRule="auto"/>
      </w:pPr>
      <w:r>
        <w:t xml:space="preserve">Det kom et innspill i fjor fra FAU til skolen om at det er viktig at foreldre får informasjon om hva som skjer for at vi skal kunne følge tett opp. Usikkert </w:t>
      </w:r>
      <w:r w:rsidR="00C64DAF">
        <w:t xml:space="preserve">hvordan dette ble fulgt videre opp. FAU ønsker </w:t>
      </w:r>
      <w:r w:rsidR="00276516">
        <w:t xml:space="preserve">å få mer kunnskap om rutiner for oppfølgingen av saker. </w:t>
      </w:r>
    </w:p>
    <w:p w14:paraId="031B7806" w14:textId="16418F09" w:rsidR="00276516" w:rsidRDefault="00276516" w:rsidP="00D53CAB">
      <w:pPr>
        <w:spacing w:after="0" w:line="240" w:lineRule="auto"/>
      </w:pPr>
      <w:r>
        <w:t>Cecilie presiserer at skolen har null-toleranse</w:t>
      </w:r>
      <w:r w:rsidR="00F04833">
        <w:t xml:space="preserve">. Skolen skal være åpen for at foreldre tar kontakt, men </w:t>
      </w:r>
      <w:r w:rsidR="04BCD792">
        <w:t>de</w:t>
      </w:r>
      <w:r w:rsidR="00F04833">
        <w:t xml:space="preserve"> kan ikke alltid gi informasjon ut. </w:t>
      </w:r>
    </w:p>
    <w:p w14:paraId="0986F309" w14:textId="621D9EFA" w:rsidR="00312DE6" w:rsidRDefault="00A70585" w:rsidP="205D441D">
      <w:pPr>
        <w:spacing w:after="0" w:line="240" w:lineRule="auto"/>
        <w:rPr>
          <w:u w:val="single"/>
        </w:rPr>
      </w:pPr>
      <w:r>
        <w:t xml:space="preserve">Ønskelig at dette kan settes på agendaen til neste møte. </w:t>
      </w:r>
      <w:r w:rsidR="00704AB5" w:rsidRPr="205D441D">
        <w:rPr>
          <w:u w:val="single"/>
        </w:rPr>
        <w:t xml:space="preserve">FAU-kontaktene kan da ha mulighet å sende agendaen til klassene, med mulighet for å få innspill i forkant. </w:t>
      </w:r>
    </w:p>
    <w:p w14:paraId="36B60F48" w14:textId="77777777" w:rsidR="005C654E" w:rsidRDefault="005C654E" w:rsidP="00D53CAB">
      <w:pPr>
        <w:spacing w:after="0" w:line="240" w:lineRule="auto"/>
      </w:pPr>
    </w:p>
    <w:p w14:paraId="3978C657" w14:textId="79B2E4B1" w:rsidR="001F69FB" w:rsidRDefault="001F69FB" w:rsidP="00D53CAB">
      <w:pPr>
        <w:spacing w:after="0" w:line="240" w:lineRule="auto"/>
      </w:pPr>
      <w:r>
        <w:t xml:space="preserve">Angående skoleballet er dette </w:t>
      </w:r>
      <w:r w:rsidR="41D3FC97">
        <w:t xml:space="preserve">hittil </w:t>
      </w:r>
      <w:r>
        <w:t>gjennomført uten noen berusete</w:t>
      </w:r>
      <w:r w:rsidR="4C21FFEC">
        <w:t xml:space="preserve"> inne</w:t>
      </w:r>
      <w:r>
        <w:t xml:space="preserve"> på ballet. Men det er noen som stoppes i døren, og miljøarbeiderne må kontakte foreldrene for at de skal hente ungdommene. </w:t>
      </w:r>
    </w:p>
    <w:p w14:paraId="50F3802B" w14:textId="77777777" w:rsidR="001F69FB" w:rsidRDefault="001F69FB" w:rsidP="00D53CAB">
      <w:pPr>
        <w:spacing w:after="0" w:line="240" w:lineRule="auto"/>
      </w:pPr>
    </w:p>
    <w:p w14:paraId="7989B629" w14:textId="77777777" w:rsidR="00EA5C8C" w:rsidRDefault="00EA5C8C" w:rsidP="00D53CAB">
      <w:pPr>
        <w:spacing w:after="0" w:line="240" w:lineRule="auto"/>
      </w:pPr>
    </w:p>
    <w:p w14:paraId="2854C69C" w14:textId="4AFDC6B7" w:rsidR="00EA5C8C" w:rsidRDefault="00EA5C8C" w:rsidP="00D53CAB">
      <w:pPr>
        <w:spacing w:after="0" w:line="240" w:lineRule="auto"/>
      </w:pPr>
      <w:r w:rsidRPr="00E60660">
        <w:rPr>
          <w:b/>
        </w:rPr>
        <w:t>Refleksaksjon i samarbeid med Loddefjord skole</w:t>
      </w:r>
    </w:p>
    <w:p w14:paraId="51B82959" w14:textId="4F5549CC" w:rsidR="00145427" w:rsidRDefault="00404AF8" w:rsidP="00D53CAB">
      <w:pPr>
        <w:spacing w:after="0" w:line="240" w:lineRule="auto"/>
      </w:pPr>
      <w:r>
        <w:t xml:space="preserve">Fokus i perioden </w:t>
      </w:r>
      <w:r w:rsidR="00145427">
        <w:t xml:space="preserve">15.11-15.12. </w:t>
      </w:r>
    </w:p>
    <w:p w14:paraId="764605D4" w14:textId="5AEA2E26" w:rsidR="00145427" w:rsidRDefault="00527A83" w:rsidP="00D53CAB">
      <w:pPr>
        <w:spacing w:after="0" w:line="240" w:lineRule="auto"/>
      </w:pPr>
      <w:r>
        <w:t>Start i u</w:t>
      </w:r>
      <w:r w:rsidR="00145427">
        <w:t>ke 47</w:t>
      </w:r>
      <w:r>
        <w:t>:</w:t>
      </w:r>
      <w:r w:rsidR="00145427">
        <w:t xml:space="preserve"> mandag</w:t>
      </w:r>
      <w:r w:rsidR="00FA109B">
        <w:t xml:space="preserve">en er felles med Loddefjord skole. Da </w:t>
      </w:r>
      <w:r w:rsidR="00145427">
        <w:t xml:space="preserve">deles </w:t>
      </w:r>
      <w:r w:rsidR="00FA109B">
        <w:t xml:space="preserve">det </w:t>
      </w:r>
      <w:r w:rsidR="00145427">
        <w:t>ut reflekser</w:t>
      </w:r>
      <w:r w:rsidR="00735404">
        <w:t xml:space="preserve"> ute når ungdommene kommer, </w:t>
      </w:r>
      <w:r w:rsidR="00FA109B">
        <w:t>overskudd</w:t>
      </w:r>
      <w:r w:rsidR="00735404">
        <w:t xml:space="preserve"> </w:t>
      </w:r>
      <w:r w:rsidR="00B97144">
        <w:t>deles</w:t>
      </w:r>
      <w:r w:rsidR="6DFD90F2">
        <w:t xml:space="preserve"> </w:t>
      </w:r>
      <w:proofErr w:type="spellStart"/>
      <w:r w:rsidR="6DFD90F2">
        <w:t>evt</w:t>
      </w:r>
      <w:proofErr w:type="spellEnd"/>
      <w:r w:rsidR="00B97144">
        <w:t xml:space="preserve"> ut i klassene</w:t>
      </w:r>
      <w:r w:rsidR="00693AE1">
        <w:t xml:space="preserve">. </w:t>
      </w:r>
      <w:r w:rsidR="135FF306">
        <w:t>To</w:t>
      </w:r>
      <w:r w:rsidR="00693AE1">
        <w:t xml:space="preserve"> </w:t>
      </w:r>
      <w:r w:rsidR="00E60660">
        <w:t>fra skolen</w:t>
      </w:r>
      <w:r w:rsidR="00693AE1">
        <w:t xml:space="preserve"> </w:t>
      </w:r>
      <w:r w:rsidR="00FA109B">
        <w:t xml:space="preserve">stiller </w:t>
      </w:r>
      <w:r w:rsidR="00693AE1">
        <w:t>hver dag</w:t>
      </w:r>
      <w:r w:rsidR="00E60660">
        <w:t xml:space="preserve">, </w:t>
      </w:r>
      <w:r w:rsidR="00FA109B">
        <w:t xml:space="preserve">i tillegg trengs </w:t>
      </w:r>
      <w:r w:rsidR="4B4D060C">
        <w:t>to</w:t>
      </w:r>
      <w:r w:rsidR="00E60660">
        <w:t xml:space="preserve"> </w:t>
      </w:r>
      <w:r w:rsidR="0094408A">
        <w:t xml:space="preserve">foreldre hver dag. </w:t>
      </w:r>
    </w:p>
    <w:p w14:paraId="11EC7EDC" w14:textId="768F50E1" w:rsidR="00693AE1" w:rsidRDefault="00FA109B" w:rsidP="00D53CAB">
      <w:pPr>
        <w:spacing w:after="0" w:line="240" w:lineRule="auto"/>
      </w:pPr>
      <w:r>
        <w:t>Tidspunkt: m</w:t>
      </w:r>
      <w:r w:rsidR="0083022D">
        <w:t>andag 09-0935.</w:t>
      </w:r>
      <w:r w:rsidR="00334281">
        <w:t xml:space="preserve"> </w:t>
      </w:r>
      <w:r w:rsidR="00E60660">
        <w:t xml:space="preserve">Tirs-fredag: </w:t>
      </w:r>
      <w:r w:rsidR="00693AE1">
        <w:t xml:space="preserve">08-08.35. </w:t>
      </w:r>
    </w:p>
    <w:p w14:paraId="462B6B5E" w14:textId="4EA4A663" w:rsidR="00693AE1" w:rsidRDefault="00693AE1" w:rsidP="00D53CAB">
      <w:pPr>
        <w:spacing w:after="0" w:line="240" w:lineRule="auto"/>
      </w:pPr>
      <w:r>
        <w:t>Premiering med pizza til de</w:t>
      </w:r>
      <w:r w:rsidR="00F70A91">
        <w:t xml:space="preserve"> </w:t>
      </w:r>
      <w:r>
        <w:t xml:space="preserve">som bruker mest refleks. </w:t>
      </w:r>
    </w:p>
    <w:p w14:paraId="09E9DA4B" w14:textId="3FE6E3D4" w:rsidR="00B97144" w:rsidRDefault="00B97144" w:rsidP="00D53CAB">
      <w:pPr>
        <w:spacing w:after="0" w:line="240" w:lineRule="auto"/>
      </w:pPr>
      <w:r>
        <w:t xml:space="preserve">Elevrådet </w:t>
      </w:r>
      <w:r w:rsidR="00F70A91">
        <w:t xml:space="preserve">skal også ha </w:t>
      </w:r>
      <w:r>
        <w:t xml:space="preserve">ekstra fokus på dette, være </w:t>
      </w:r>
      <w:r w:rsidR="00E52ACE">
        <w:t>gode forbilder</w:t>
      </w:r>
      <w:r w:rsidR="00F11A87">
        <w:t xml:space="preserve">, </w:t>
      </w:r>
      <w:r w:rsidR="00F70A91">
        <w:t>de skal også være</w:t>
      </w:r>
      <w:r w:rsidR="005E538A">
        <w:t xml:space="preserve"> med mandagen</w:t>
      </w:r>
      <w:r w:rsidR="00E52ACE">
        <w:t xml:space="preserve">. </w:t>
      </w:r>
    </w:p>
    <w:p w14:paraId="2101F654" w14:textId="2EB916E2" w:rsidR="00A208BD" w:rsidRDefault="00A208BD" w:rsidP="00D53CAB">
      <w:pPr>
        <w:spacing w:after="0" w:line="240" w:lineRule="auto"/>
      </w:pPr>
    </w:p>
    <w:p w14:paraId="0E12A049" w14:textId="7EAC60ED" w:rsidR="00736B73" w:rsidRDefault="00F70A91" w:rsidP="00D53CAB">
      <w:pPr>
        <w:spacing w:after="0" w:line="240" w:lineRule="auto"/>
      </w:pPr>
      <w:r>
        <w:t>Fordeling av v</w:t>
      </w:r>
      <w:r w:rsidR="00736B73">
        <w:t xml:space="preserve">akter: </w:t>
      </w:r>
    </w:p>
    <w:p w14:paraId="1CE77B5C" w14:textId="76BB4046" w:rsidR="00A208BD" w:rsidRDefault="00A208BD" w:rsidP="00D53CAB">
      <w:pPr>
        <w:spacing w:after="0" w:line="240" w:lineRule="auto"/>
      </w:pPr>
      <w:proofErr w:type="gramStart"/>
      <w:r>
        <w:t xml:space="preserve">Mandag: </w:t>
      </w:r>
      <w:r w:rsidR="00FA336B">
        <w:t xml:space="preserve">  </w:t>
      </w:r>
      <w:proofErr w:type="gramEnd"/>
      <w:r w:rsidR="00FA336B">
        <w:t xml:space="preserve">  </w:t>
      </w:r>
      <w:r w:rsidR="00FA336B">
        <w:tab/>
        <w:t>Bjarte Marøy</w:t>
      </w:r>
      <w:r w:rsidR="00175E63">
        <w:t>,</w:t>
      </w:r>
      <w:r w:rsidR="00FA336B">
        <w:t xml:space="preserve"> 8d</w:t>
      </w:r>
    </w:p>
    <w:p w14:paraId="50A5CCB0" w14:textId="089DA941" w:rsidR="00FA336B" w:rsidRDefault="00FA336B" w:rsidP="00D53CAB">
      <w:pPr>
        <w:spacing w:after="0" w:line="240" w:lineRule="auto"/>
      </w:pPr>
      <w:r>
        <w:tab/>
      </w:r>
      <w:r>
        <w:tab/>
        <w:t>Gro Anita Holvik</w:t>
      </w:r>
      <w:r w:rsidR="00175E63">
        <w:t>,</w:t>
      </w:r>
      <w:r>
        <w:t xml:space="preserve"> 9a</w:t>
      </w:r>
    </w:p>
    <w:p w14:paraId="5C5C14DA" w14:textId="2372E4C7" w:rsidR="00FA336B" w:rsidRDefault="00FA336B" w:rsidP="00D53CAB">
      <w:pPr>
        <w:spacing w:after="0" w:line="240" w:lineRule="auto"/>
      </w:pPr>
      <w:r>
        <w:t xml:space="preserve">Tirsdag: </w:t>
      </w:r>
      <w:r>
        <w:tab/>
      </w:r>
      <w:r w:rsidR="00884ADF">
        <w:t xml:space="preserve">Mariann </w:t>
      </w:r>
      <w:proofErr w:type="spellStart"/>
      <w:r w:rsidR="00D14359">
        <w:t>Vatnøy</w:t>
      </w:r>
      <w:proofErr w:type="spellEnd"/>
      <w:r w:rsidR="00175E63">
        <w:t>,</w:t>
      </w:r>
      <w:r w:rsidR="00D14359">
        <w:t xml:space="preserve"> </w:t>
      </w:r>
      <w:r w:rsidR="00884ADF">
        <w:t>10b</w:t>
      </w:r>
    </w:p>
    <w:p w14:paraId="6DF02AAA" w14:textId="09BF68AF" w:rsidR="00884ADF" w:rsidRDefault="00884ADF" w:rsidP="00D53CAB">
      <w:pPr>
        <w:spacing w:after="0" w:line="240" w:lineRule="auto"/>
      </w:pPr>
      <w:r>
        <w:tab/>
      </w:r>
      <w:r>
        <w:tab/>
        <w:t>Trine Da</w:t>
      </w:r>
      <w:r w:rsidR="00175E63">
        <w:t>h</w:t>
      </w:r>
      <w:r>
        <w:t>le</w:t>
      </w:r>
      <w:r w:rsidR="00175E63">
        <w:t>,</w:t>
      </w:r>
      <w:r>
        <w:t xml:space="preserve"> 10c</w:t>
      </w:r>
    </w:p>
    <w:p w14:paraId="3B5FB0AD" w14:textId="292D467B" w:rsidR="00884ADF" w:rsidRDefault="00884ADF" w:rsidP="00D53CAB">
      <w:pPr>
        <w:spacing w:after="0" w:line="240" w:lineRule="auto"/>
      </w:pPr>
      <w:r>
        <w:t>Onsdag:</w:t>
      </w:r>
      <w:r>
        <w:tab/>
        <w:t xml:space="preserve">Janne </w:t>
      </w:r>
      <w:r w:rsidR="001831B8">
        <w:t>Lund-</w:t>
      </w:r>
      <w:proofErr w:type="spellStart"/>
      <w:r>
        <w:t>B</w:t>
      </w:r>
      <w:r w:rsidR="000A76A2">
        <w:t>lackburne</w:t>
      </w:r>
      <w:proofErr w:type="spellEnd"/>
      <w:r w:rsidR="001831B8">
        <w:t>,</w:t>
      </w:r>
      <w:r>
        <w:t xml:space="preserve"> 8b</w:t>
      </w:r>
    </w:p>
    <w:p w14:paraId="0D0C068D" w14:textId="46B81CBC" w:rsidR="008546A0" w:rsidRDefault="00884ADF" w:rsidP="00D53CAB">
      <w:pPr>
        <w:spacing w:after="0" w:line="240" w:lineRule="auto"/>
      </w:pPr>
      <w:r>
        <w:tab/>
      </w:r>
      <w:r>
        <w:tab/>
      </w:r>
      <w:r w:rsidR="008546A0">
        <w:t xml:space="preserve">Kristin </w:t>
      </w:r>
      <w:r>
        <w:t>My</w:t>
      </w:r>
      <w:r w:rsidR="00643133">
        <w:t>h</w:t>
      </w:r>
      <w:r>
        <w:t>rvold</w:t>
      </w:r>
      <w:r w:rsidR="00643133">
        <w:t xml:space="preserve"> </w:t>
      </w:r>
      <w:proofErr w:type="spellStart"/>
      <w:r w:rsidR="00643133">
        <w:t>Hopsdal</w:t>
      </w:r>
      <w:proofErr w:type="spellEnd"/>
      <w:r w:rsidR="00643133">
        <w:t>,</w:t>
      </w:r>
      <w:r w:rsidR="008546A0">
        <w:t xml:space="preserve"> 9b</w:t>
      </w:r>
    </w:p>
    <w:p w14:paraId="7C4C869F" w14:textId="574D0333" w:rsidR="008546A0" w:rsidRDefault="008546A0" w:rsidP="00D53CAB">
      <w:pPr>
        <w:spacing w:after="0" w:line="240" w:lineRule="auto"/>
      </w:pPr>
      <w:r>
        <w:t xml:space="preserve">Torsdag: </w:t>
      </w:r>
      <w:r>
        <w:tab/>
        <w:t xml:space="preserve">Tommy </w:t>
      </w:r>
      <w:proofErr w:type="spellStart"/>
      <w:r w:rsidR="00643133">
        <w:t>Svanevik</w:t>
      </w:r>
      <w:proofErr w:type="spellEnd"/>
      <w:r w:rsidR="00643133">
        <w:t>, 8a</w:t>
      </w:r>
    </w:p>
    <w:p w14:paraId="7D6F4EED" w14:textId="0A02BE13" w:rsidR="008546A0" w:rsidRDefault="008546A0" w:rsidP="00D53CAB">
      <w:pPr>
        <w:spacing w:after="0" w:line="240" w:lineRule="auto"/>
      </w:pPr>
      <w:r>
        <w:tab/>
      </w:r>
      <w:r>
        <w:tab/>
      </w:r>
      <w:r w:rsidR="35DA0734" w:rsidRPr="6E491654">
        <w:t>Vidar Raa, 10e</w:t>
      </w:r>
    </w:p>
    <w:p w14:paraId="1A8024AA" w14:textId="4ED810E0" w:rsidR="00884ADF" w:rsidRDefault="008546A0" w:rsidP="00D53CAB">
      <w:pPr>
        <w:spacing w:after="0" w:line="240" w:lineRule="auto"/>
      </w:pPr>
      <w:proofErr w:type="gramStart"/>
      <w:r>
        <w:t xml:space="preserve">Fredag: </w:t>
      </w:r>
      <w:r w:rsidR="00884ADF">
        <w:t xml:space="preserve"> </w:t>
      </w:r>
      <w:r w:rsidR="00FB36BA">
        <w:tab/>
      </w:r>
      <w:proofErr w:type="gramEnd"/>
      <w:r w:rsidR="00FB36BA">
        <w:t xml:space="preserve">Hanne </w:t>
      </w:r>
      <w:proofErr w:type="spellStart"/>
      <w:r w:rsidR="00C5387B">
        <w:t>Brautaset</w:t>
      </w:r>
      <w:proofErr w:type="spellEnd"/>
      <w:r w:rsidR="00497D9A">
        <w:t>,</w:t>
      </w:r>
      <w:r w:rsidR="00C5387B">
        <w:t xml:space="preserve"> </w:t>
      </w:r>
      <w:r w:rsidR="00FB36BA">
        <w:t>9d</w:t>
      </w:r>
    </w:p>
    <w:p w14:paraId="5B8425E7" w14:textId="016E3788" w:rsidR="00FB36BA" w:rsidRDefault="00FB36BA" w:rsidP="00D53CAB">
      <w:pPr>
        <w:spacing w:after="0" w:line="240" w:lineRule="auto"/>
      </w:pPr>
      <w:r>
        <w:tab/>
      </w:r>
      <w:r>
        <w:tab/>
      </w:r>
      <w:r w:rsidR="00497D9A">
        <w:t xml:space="preserve">Robert </w:t>
      </w:r>
      <w:r>
        <w:t>Eikeland</w:t>
      </w:r>
      <w:r w:rsidR="00497D9A">
        <w:t>,</w:t>
      </w:r>
      <w:r>
        <w:t xml:space="preserve"> 8e</w:t>
      </w:r>
    </w:p>
    <w:p w14:paraId="22F07BEC" w14:textId="77777777" w:rsidR="00FB36BA" w:rsidRDefault="00FB36BA" w:rsidP="00D53CAB">
      <w:pPr>
        <w:spacing w:after="0" w:line="240" w:lineRule="auto"/>
      </w:pPr>
    </w:p>
    <w:p w14:paraId="0C591AFA" w14:textId="296C27E6" w:rsidR="00736B73" w:rsidRDefault="00497D9A" w:rsidP="205D441D">
      <w:pPr>
        <w:spacing w:after="0" w:line="240" w:lineRule="auto"/>
      </w:pPr>
      <w:r w:rsidRPr="205D441D">
        <w:rPr>
          <w:u w:val="single"/>
        </w:rPr>
        <w:t>Oppfølging:</w:t>
      </w:r>
      <w:r w:rsidR="723B6C1D">
        <w:t xml:space="preserve"> </w:t>
      </w:r>
    </w:p>
    <w:p w14:paraId="46AFC800" w14:textId="6A965851" w:rsidR="00736B73" w:rsidRDefault="00960B14" w:rsidP="205D441D">
      <w:pPr>
        <w:spacing w:after="0" w:line="240" w:lineRule="auto"/>
      </w:pPr>
      <w:r>
        <w:t>K</w:t>
      </w:r>
      <w:r w:rsidR="00497D9A">
        <w:t>jersti</w:t>
      </w:r>
      <w:r>
        <w:t xml:space="preserve"> sende</w:t>
      </w:r>
      <w:r w:rsidR="00497D9A">
        <w:t>r</w:t>
      </w:r>
      <w:r>
        <w:t xml:space="preserve"> oppdatert </w:t>
      </w:r>
      <w:r w:rsidR="00497D9A">
        <w:t>vakt-</w:t>
      </w:r>
      <w:r>
        <w:t>liste og fullt navn til Cecilie</w:t>
      </w:r>
      <w:r w:rsidR="55D9695F">
        <w:t xml:space="preserve"> snarest</w:t>
      </w:r>
      <w:r>
        <w:t xml:space="preserve">. </w:t>
      </w:r>
      <w:r w:rsidR="09786213">
        <w:t>Så sender hun ut</w:t>
      </w:r>
      <w:r w:rsidR="00736B73">
        <w:t xml:space="preserve"> melding </w:t>
      </w:r>
      <w:r w:rsidR="00497D9A">
        <w:t xml:space="preserve">i Vigilo </w:t>
      </w:r>
      <w:r w:rsidR="00736B73">
        <w:t xml:space="preserve">til </w:t>
      </w:r>
      <w:r w:rsidR="00497D9A">
        <w:t xml:space="preserve">de som skal ha </w:t>
      </w:r>
      <w:r w:rsidR="00736B73">
        <w:t>vaktene</w:t>
      </w:r>
      <w:r w:rsidR="00497D9A">
        <w:t>, med informasjon</w:t>
      </w:r>
      <w:r w:rsidR="00736B73">
        <w:t xml:space="preserve"> angående oppmøte. </w:t>
      </w:r>
    </w:p>
    <w:p w14:paraId="0AD69772" w14:textId="11F93B9A" w:rsidR="009B15AB" w:rsidRPr="007E27D5" w:rsidRDefault="009B15AB" w:rsidP="00D53CAB">
      <w:pPr>
        <w:spacing w:after="0" w:line="240" w:lineRule="auto"/>
        <w:rPr>
          <w:b/>
          <w:bCs/>
        </w:rPr>
      </w:pPr>
      <w:r w:rsidRPr="007E27D5">
        <w:rPr>
          <w:b/>
          <w:bCs/>
        </w:rPr>
        <w:t>Pepperkakebyen, bakedager i november/desember</w:t>
      </w:r>
    </w:p>
    <w:p w14:paraId="703FB9C2" w14:textId="43EB8EDB" w:rsidR="00A80641" w:rsidRDefault="00A14B2B" w:rsidP="00D53CAB">
      <w:pPr>
        <w:spacing w:after="0" w:line="240" w:lineRule="auto"/>
      </w:pPr>
      <w:r>
        <w:t xml:space="preserve">Miljøarbeiderne kjøper inn deig </w:t>
      </w:r>
      <w:r w:rsidR="006A78A7">
        <w:t xml:space="preserve">(tre pakker </w:t>
      </w:r>
      <w:r w:rsidR="00277383">
        <w:t xml:space="preserve">pr klasse) </w:t>
      </w:r>
      <w:r>
        <w:t>og glasur</w:t>
      </w:r>
      <w:r w:rsidR="00C96E55">
        <w:t>. Cecilie sjekker at de har</w:t>
      </w:r>
      <w:r w:rsidR="00CC0100">
        <w:t xml:space="preserve"> lim/limpistoler</w:t>
      </w:r>
      <w:r w:rsidR="00C96E55">
        <w:t xml:space="preserve"> tilgjengelig</w:t>
      </w:r>
      <w:r>
        <w:t xml:space="preserve">. </w:t>
      </w:r>
      <w:r w:rsidR="00C96E55" w:rsidRPr="205D441D">
        <w:rPr>
          <w:u w:val="single"/>
        </w:rPr>
        <w:t>Klassene</w:t>
      </w:r>
      <w:r w:rsidRPr="205D441D">
        <w:rPr>
          <w:u w:val="single"/>
        </w:rPr>
        <w:t xml:space="preserve"> må </w:t>
      </w:r>
      <w:r w:rsidR="00C96E55" w:rsidRPr="205D441D">
        <w:rPr>
          <w:u w:val="single"/>
        </w:rPr>
        <w:t xml:space="preserve">selv sørge for </w:t>
      </w:r>
      <w:r w:rsidRPr="205D441D">
        <w:rPr>
          <w:u w:val="single"/>
        </w:rPr>
        <w:t>pynt</w:t>
      </w:r>
      <w:r w:rsidR="00C96E55" w:rsidRPr="205D441D">
        <w:rPr>
          <w:u w:val="single"/>
        </w:rPr>
        <w:t xml:space="preserve"> og</w:t>
      </w:r>
      <w:r w:rsidR="00A026C5" w:rsidRPr="205D441D">
        <w:rPr>
          <w:u w:val="single"/>
        </w:rPr>
        <w:t xml:space="preserve"> bakepapir</w:t>
      </w:r>
      <w:r w:rsidRPr="205D441D">
        <w:rPr>
          <w:u w:val="single"/>
        </w:rPr>
        <w:t>.</w:t>
      </w:r>
    </w:p>
    <w:p w14:paraId="19C2C566" w14:textId="1FDB5A96" w:rsidR="009B15AB" w:rsidRDefault="515DE29D" w:rsidP="205D441D">
      <w:pPr>
        <w:spacing w:after="0" w:line="240" w:lineRule="auto"/>
      </w:pPr>
      <w:r>
        <w:lastRenderedPageBreak/>
        <w:t>Klassene k</w:t>
      </w:r>
      <w:r w:rsidR="00D23513">
        <w:t xml:space="preserve">an begynne å </w:t>
      </w:r>
      <w:r w:rsidR="00A944CD">
        <w:t xml:space="preserve">bake neste uke, uke 46. Skolen kan få opp bord i forkant til å plassere </w:t>
      </w:r>
      <w:r w:rsidR="00384841">
        <w:t xml:space="preserve">bakverket på. </w:t>
      </w:r>
      <w:r w:rsidR="05DD6743">
        <w:t>Plan om å r</w:t>
      </w:r>
      <w:r w:rsidR="54BAD020">
        <w:t xml:space="preserve">igge opp </w:t>
      </w:r>
      <w:r w:rsidR="67A7D461">
        <w:t xml:space="preserve">til pepperkakebyen </w:t>
      </w:r>
      <w:r w:rsidR="54BAD020">
        <w:t>siste uken i november</w:t>
      </w:r>
      <w:r w:rsidR="173F7752">
        <w:t xml:space="preserve"> og klar fra desember.</w:t>
      </w:r>
    </w:p>
    <w:p w14:paraId="4E879041" w14:textId="7F192266" w:rsidR="00F338F5" w:rsidRDefault="00F338F5" w:rsidP="00D53CAB">
      <w:pPr>
        <w:spacing w:after="0" w:line="240" w:lineRule="auto"/>
      </w:pPr>
    </w:p>
    <w:p w14:paraId="4E6CC20F" w14:textId="3A1D3F67" w:rsidR="00F338F5" w:rsidRDefault="173F7752" w:rsidP="00D53CAB">
      <w:pPr>
        <w:spacing w:after="0" w:line="240" w:lineRule="auto"/>
      </w:pPr>
      <w:r w:rsidRPr="205D441D">
        <w:rPr>
          <w:u w:val="single"/>
        </w:rPr>
        <w:t>Oppfølging:</w:t>
      </w:r>
    </w:p>
    <w:p w14:paraId="57FD3483" w14:textId="70B3D244" w:rsidR="00F338F5" w:rsidRDefault="173F7752" w:rsidP="205D441D">
      <w:pPr>
        <w:spacing w:after="0" w:line="240" w:lineRule="auto"/>
      </w:pPr>
      <w:r w:rsidRPr="205D441D">
        <w:rPr>
          <w:i/>
          <w:iCs/>
        </w:rPr>
        <w:t>FAU ved Kjersti</w:t>
      </w:r>
      <w:r w:rsidR="36EC37DD" w:rsidRPr="205D441D">
        <w:rPr>
          <w:i/>
          <w:iCs/>
        </w:rPr>
        <w:t>:</w:t>
      </w:r>
      <w:r w:rsidRPr="205D441D">
        <w:rPr>
          <w:i/>
          <w:iCs/>
        </w:rPr>
        <w:t xml:space="preserve"> </w:t>
      </w:r>
      <w:r>
        <w:t>lager skjema for aktuelle bake-datoer og sender til Cecilie. Hun sender ut</w:t>
      </w:r>
      <w:r w:rsidR="4023B04D">
        <w:t xml:space="preserve"> </w:t>
      </w:r>
      <w:r w:rsidR="33BFE88E">
        <w:t xml:space="preserve">til klassekontakter og FAU </w:t>
      </w:r>
      <w:r w:rsidR="4023B04D">
        <w:t>som</w:t>
      </w:r>
      <w:r>
        <w:t xml:space="preserve"> </w:t>
      </w:r>
      <w:r w:rsidR="62A1EADF">
        <w:t>google-skjema som alle kan skrive inn</w:t>
      </w:r>
      <w:r w:rsidR="29307285">
        <w:t xml:space="preserve"> i for</w:t>
      </w:r>
      <w:r>
        <w:t xml:space="preserve"> påmelding</w:t>
      </w:r>
      <w:r w:rsidR="32DD3330">
        <w:t>/valg av dag</w:t>
      </w:r>
      <w:r>
        <w:t xml:space="preserve">. </w:t>
      </w:r>
      <w:r w:rsidR="35270216">
        <w:t>Mulig med to klasser pr dag.</w:t>
      </w:r>
      <w:bookmarkStart w:id="0" w:name="_GoBack"/>
      <w:bookmarkEnd w:id="0"/>
    </w:p>
    <w:p w14:paraId="10671917" w14:textId="55DD8236" w:rsidR="00F338F5" w:rsidRDefault="00F338F5" w:rsidP="205D441D">
      <w:pPr>
        <w:spacing w:after="0" w:line="240" w:lineRule="auto"/>
        <w:rPr>
          <w:i/>
          <w:iCs/>
        </w:rPr>
      </w:pPr>
    </w:p>
    <w:p w14:paraId="3517AEC3" w14:textId="6915A50C" w:rsidR="00F338F5" w:rsidRDefault="173F7752" w:rsidP="00D53CAB">
      <w:pPr>
        <w:spacing w:after="0" w:line="240" w:lineRule="auto"/>
      </w:pPr>
      <w:r w:rsidRPr="205D441D">
        <w:rPr>
          <w:i/>
          <w:iCs/>
        </w:rPr>
        <w:t>FAU-kontakter:</w:t>
      </w:r>
      <w:r>
        <w:t xml:space="preserve"> </w:t>
      </w:r>
      <w:r w:rsidR="00233DDA">
        <w:t>ansvarlig for å d</w:t>
      </w:r>
      <w:r w:rsidR="00FC3B6A">
        <w:t xml:space="preserve">elegere bakingen til klassekontaktene. </w:t>
      </w:r>
      <w:r w:rsidR="57C944FD">
        <w:t xml:space="preserve">Informer gjerne allerede nå at det kommer datoer for påmelding, og at klassene selv må ordne pynt og bakepapir. </w:t>
      </w:r>
    </w:p>
    <w:p w14:paraId="79FE57A6" w14:textId="5D83821A" w:rsidR="00BF2386" w:rsidRDefault="00BF2386" w:rsidP="00D53CAB">
      <w:pPr>
        <w:spacing w:after="0" w:line="240" w:lineRule="auto"/>
      </w:pPr>
    </w:p>
    <w:p w14:paraId="70FB6800" w14:textId="635A7625" w:rsidR="00BF2386" w:rsidRDefault="57C944FD" w:rsidP="205D441D">
      <w:pPr>
        <w:spacing w:after="0" w:line="240" w:lineRule="auto"/>
      </w:pPr>
      <w:r w:rsidRPr="205D441D">
        <w:rPr>
          <w:i/>
          <w:iCs/>
        </w:rPr>
        <w:t>FAU ved Kristin:</w:t>
      </w:r>
      <w:r>
        <w:t xml:space="preserve"> lager</w:t>
      </w:r>
      <w:r w:rsidR="24ECC339">
        <w:t>/oppdaterer</w:t>
      </w:r>
      <w:r>
        <w:t xml:space="preserve"> invitasjon til bakedag som </w:t>
      </w:r>
      <w:r w:rsidR="1354CB9A">
        <w:t xml:space="preserve">vi i FAU kan sende til kontaktlærer når bakedato er bestemt. </w:t>
      </w:r>
    </w:p>
    <w:p w14:paraId="5A194537" w14:textId="755BCC22" w:rsidR="00BF2386" w:rsidRDefault="00BF2386" w:rsidP="205D441D">
      <w:pPr>
        <w:spacing w:after="0" w:line="240" w:lineRule="auto"/>
      </w:pPr>
    </w:p>
    <w:p w14:paraId="45486B9C" w14:textId="77777777" w:rsidR="003440DE" w:rsidRDefault="003440DE" w:rsidP="00D53CAB">
      <w:pPr>
        <w:spacing w:after="0" w:line="240" w:lineRule="auto"/>
      </w:pPr>
    </w:p>
    <w:p w14:paraId="3E4310D4" w14:textId="13BEF1BA" w:rsidR="00DA5CC5" w:rsidRPr="003440DE" w:rsidRDefault="003440DE" w:rsidP="00D53CAB">
      <w:pPr>
        <w:spacing w:after="0" w:line="240" w:lineRule="auto"/>
        <w:rPr>
          <w:b/>
          <w:bCs/>
        </w:rPr>
      </w:pPr>
      <w:r w:rsidRPr="003440DE">
        <w:rPr>
          <w:b/>
          <w:bCs/>
        </w:rPr>
        <w:t>Skoleball</w:t>
      </w:r>
    </w:p>
    <w:p w14:paraId="66C07A86" w14:textId="71F7909E" w:rsidR="003440DE" w:rsidRDefault="003440DE" w:rsidP="205D441D">
      <w:pPr>
        <w:spacing w:after="0" w:line="240" w:lineRule="auto"/>
      </w:pPr>
      <w:r>
        <w:t xml:space="preserve">Skolen ønsker at det holdes i februar. </w:t>
      </w:r>
      <w:r w:rsidR="622240C6">
        <w:t xml:space="preserve">Foreslåes </w:t>
      </w:r>
      <w:r w:rsidR="622240C6" w:rsidRPr="205D441D">
        <w:rPr>
          <w:u w:val="single"/>
        </w:rPr>
        <w:t>torsdag 13.02.25</w:t>
      </w:r>
      <w:r w:rsidR="622240C6">
        <w:t xml:space="preserve">, </w:t>
      </w:r>
      <w:r w:rsidR="068457F1">
        <w:t xml:space="preserve">FAU støtter dette. </w:t>
      </w:r>
      <w:r w:rsidR="339D0AEA">
        <w:t>-Vedtatt.</w:t>
      </w:r>
    </w:p>
    <w:p w14:paraId="5AE8D346" w14:textId="4400386C" w:rsidR="068457F1" w:rsidRDefault="068457F1" w:rsidP="205D441D">
      <w:pPr>
        <w:spacing w:after="0" w:line="240" w:lineRule="auto"/>
      </w:pPr>
      <w:r>
        <w:t>Diskusjon rundt hvordan vi skal samarbeide om å arrangere dette. Tidligere miljøterapeut Daniel stod for mye av dette før, det er lite som har blitt overført av dette arbeidet</w:t>
      </w:r>
      <w:r w:rsidR="18DC925B">
        <w:t xml:space="preserve"> til de andre. Det er også uvisst i forhold til skolens budsjett for neste år pr. dags dato. Det spilles inn ønske til FAU om at vi skal være mer </w:t>
      </w:r>
      <w:r w:rsidR="67102983">
        <w:t xml:space="preserve">delaktig, også spørsmål i forhold til økonomi. FAU har imidlertid ikke noen midler å bidra med. </w:t>
      </w:r>
      <w:r w:rsidR="70544E35">
        <w:t xml:space="preserve">Kan være en mulighet å sjekke om vi skal kjøpe drikke og mulighet til å levere tilbake overskytende. Mulig noen i gruppen har bekjente </w:t>
      </w:r>
      <w:proofErr w:type="spellStart"/>
      <w:r w:rsidR="70544E35">
        <w:t>mtp</w:t>
      </w:r>
      <w:proofErr w:type="spellEnd"/>
      <w:r w:rsidR="70544E35">
        <w:t xml:space="preserve"> </w:t>
      </w:r>
      <w:proofErr w:type="spellStart"/>
      <w:r w:rsidR="70544E35">
        <w:t>dj</w:t>
      </w:r>
      <w:proofErr w:type="spellEnd"/>
      <w:r w:rsidR="70544E35">
        <w:t xml:space="preserve"> og lyd. </w:t>
      </w:r>
    </w:p>
    <w:p w14:paraId="72487689" w14:textId="588A1730" w:rsidR="205D441D" w:rsidRDefault="205D441D" w:rsidP="205D441D">
      <w:pPr>
        <w:spacing w:after="0" w:line="240" w:lineRule="auto"/>
      </w:pPr>
    </w:p>
    <w:p w14:paraId="68BC599D" w14:textId="2609B562" w:rsidR="1AA20C1F" w:rsidRDefault="1AA20C1F" w:rsidP="205D441D">
      <w:pPr>
        <w:spacing w:after="0" w:line="240" w:lineRule="auto"/>
      </w:pPr>
      <w:r>
        <w:t xml:space="preserve">Innspill om at det kan bli kun servert pizza til 10.klasse. </w:t>
      </w:r>
      <w:r w:rsidR="58B2F879">
        <w:t xml:space="preserve">Forslag: </w:t>
      </w:r>
    </w:p>
    <w:p w14:paraId="6A319146" w14:textId="7E787ECC" w:rsidR="58B2F879" w:rsidRDefault="58B2F879" w:rsidP="205D441D">
      <w:pPr>
        <w:spacing w:after="0" w:line="240" w:lineRule="auto"/>
      </w:pPr>
      <w:r>
        <w:t xml:space="preserve">10.klasse fra 18.00-21.30. Mat og </w:t>
      </w:r>
      <w:proofErr w:type="spellStart"/>
      <w:r>
        <w:t>punsj</w:t>
      </w:r>
      <w:proofErr w:type="spellEnd"/>
      <w:r>
        <w:t xml:space="preserve"> fra 18.00-19.00</w:t>
      </w:r>
    </w:p>
    <w:p w14:paraId="4343365E" w14:textId="6C526E35" w:rsidR="58B2F879" w:rsidRDefault="58B2F879" w:rsidP="205D441D">
      <w:pPr>
        <w:spacing w:after="0" w:line="240" w:lineRule="auto"/>
      </w:pPr>
      <w:r>
        <w:t>09.klasse fra 19.00-21.30</w:t>
      </w:r>
    </w:p>
    <w:p w14:paraId="43290483" w14:textId="2625960A" w:rsidR="205D441D" w:rsidRDefault="205D441D" w:rsidP="205D441D">
      <w:pPr>
        <w:spacing w:after="0" w:line="240" w:lineRule="auto"/>
      </w:pPr>
    </w:p>
    <w:p w14:paraId="680C93A6" w14:textId="2593F592" w:rsidR="58B2F879" w:rsidRDefault="58B2F879" w:rsidP="205D441D">
      <w:pPr>
        <w:spacing w:after="0" w:line="240" w:lineRule="auto"/>
      </w:pPr>
      <w:r>
        <w:t xml:space="preserve">Elevrådet </w:t>
      </w:r>
      <w:r w:rsidR="00698F78">
        <w:t xml:space="preserve">får </w:t>
      </w:r>
      <w:r>
        <w:t xml:space="preserve">bestemme tema, </w:t>
      </w:r>
      <w:r w:rsidR="7E4C0400">
        <w:t xml:space="preserve">de ønsker Valentinball. Elevrådet skal også være med å pynte lokalene på forhånd. </w:t>
      </w:r>
    </w:p>
    <w:p w14:paraId="13405F1B" w14:textId="4B67FC1E" w:rsidR="205D441D" w:rsidRDefault="205D441D" w:rsidP="205D441D">
      <w:pPr>
        <w:spacing w:after="0" w:line="240" w:lineRule="auto"/>
      </w:pPr>
    </w:p>
    <w:p w14:paraId="047D00BD" w14:textId="1F6E1DDA" w:rsidR="00824AD3" w:rsidRDefault="0047460E" w:rsidP="00D53CAB">
      <w:pPr>
        <w:spacing w:after="0" w:line="240" w:lineRule="auto"/>
      </w:pPr>
      <w:r>
        <w:t>Primært har FAU vært vakter før</w:t>
      </w:r>
      <w:r w:rsidR="00C666AB">
        <w:t xml:space="preserve">, </w:t>
      </w:r>
      <w:r w:rsidR="2AB8F17A">
        <w:t xml:space="preserve">i tillegg </w:t>
      </w:r>
      <w:r w:rsidR="00C666AB">
        <w:t xml:space="preserve">alltid noen fra stab som kjenner skolen. </w:t>
      </w:r>
      <w:r w:rsidR="6822EF33">
        <w:t xml:space="preserve">Nå ønske om et tettere samarbeid. Dette følges opp på neste møte; vet man mer om rammene i forhold til budsjett, og behov for å konkretisere samarbeid og fordeling av oppgaver. Forslag til at det lages en </w:t>
      </w:r>
      <w:r w:rsidR="00EB7102">
        <w:t xml:space="preserve">kjøreplan </w:t>
      </w:r>
      <w:r w:rsidR="5C4F9CE7">
        <w:t>denne gangen</w:t>
      </w:r>
      <w:r w:rsidR="00EB7102">
        <w:t xml:space="preserve"> for de neste årene</w:t>
      </w:r>
      <w:r w:rsidR="09A041A1">
        <w:t>.</w:t>
      </w:r>
    </w:p>
    <w:p w14:paraId="6D744E91" w14:textId="77777777" w:rsidR="00DA5CC5" w:rsidRPr="00EA5C8C" w:rsidRDefault="00DA5CC5" w:rsidP="00D53CAB">
      <w:pPr>
        <w:spacing w:after="0" w:line="240" w:lineRule="auto"/>
      </w:pPr>
    </w:p>
    <w:p w14:paraId="10F18BAB" w14:textId="1D7CA2E0" w:rsidR="004A5CA1" w:rsidRDefault="004A5CA1" w:rsidP="00D53CAB">
      <w:pPr>
        <w:spacing w:after="0" w:line="240" w:lineRule="auto"/>
      </w:pPr>
    </w:p>
    <w:p w14:paraId="110422FD" w14:textId="550D4616" w:rsidR="004A5CA1" w:rsidRDefault="630EBC95" w:rsidP="205D441D">
      <w:pPr>
        <w:spacing w:after="0" w:line="240" w:lineRule="auto"/>
        <w:rPr>
          <w:b/>
          <w:bCs/>
        </w:rPr>
      </w:pPr>
      <w:r w:rsidRPr="205D441D">
        <w:rPr>
          <w:b/>
          <w:bCs/>
        </w:rPr>
        <w:t>Natteravner i Bergen Vest, hvem kan ta ansvar for Sandgotna sin del</w:t>
      </w:r>
    </w:p>
    <w:p w14:paraId="0318A79A" w14:textId="7A4461CC" w:rsidR="004A5CA1" w:rsidRDefault="00664E16" w:rsidP="00D53CAB">
      <w:pPr>
        <w:spacing w:after="0" w:line="240" w:lineRule="auto"/>
      </w:pPr>
      <w:r>
        <w:t>Ikke fått datoer ennå, ta</w:t>
      </w:r>
      <w:r w:rsidR="630EBC95">
        <w:t>s opp igjen neste møte.</w:t>
      </w:r>
    </w:p>
    <w:p w14:paraId="1FA6E69C" w14:textId="4D9650E0" w:rsidR="004A5CA1" w:rsidRDefault="004A5CA1" w:rsidP="00D53CAB">
      <w:pPr>
        <w:spacing w:after="0" w:line="240" w:lineRule="auto"/>
      </w:pPr>
    </w:p>
    <w:p w14:paraId="457B729F" w14:textId="410FBA4A" w:rsidR="205D441D" w:rsidRDefault="205D441D" w:rsidP="205D441D">
      <w:pPr>
        <w:spacing w:after="0" w:line="240" w:lineRule="auto"/>
      </w:pPr>
    </w:p>
    <w:p w14:paraId="331F5297" w14:textId="06F81D50" w:rsidR="07A403CF" w:rsidRDefault="07A403CF" w:rsidP="205D441D">
      <w:pPr>
        <w:spacing w:after="0" w:line="240" w:lineRule="auto"/>
        <w:rPr>
          <w:b/>
          <w:bCs/>
        </w:rPr>
      </w:pPr>
      <w:r w:rsidRPr="205D441D">
        <w:rPr>
          <w:b/>
          <w:bCs/>
        </w:rPr>
        <w:t>Annet</w:t>
      </w:r>
    </w:p>
    <w:p w14:paraId="57D20E11" w14:textId="64F73611" w:rsidR="07A403CF" w:rsidRDefault="07A403CF" w:rsidP="205D441D">
      <w:pPr>
        <w:pStyle w:val="Listeavsnitt"/>
        <w:numPr>
          <w:ilvl w:val="0"/>
          <w:numId w:val="1"/>
        </w:numPr>
        <w:spacing w:after="0" w:line="240" w:lineRule="auto"/>
      </w:pPr>
      <w:r>
        <w:t xml:space="preserve">Kommer opp diskusjon rundt FAU og innsamling av penger; både til skoleball og til klassekontakter. Ved å registrere FAU i Brønnøysundregisteret kan dette bli </w:t>
      </w:r>
      <w:r w:rsidR="7454F115">
        <w:t xml:space="preserve">i mer ordnete former. Ønske om at dette settes på agendaen til neste gang. </w:t>
      </w:r>
    </w:p>
    <w:p w14:paraId="2DA48F2E" w14:textId="5508247A" w:rsidR="205D441D" w:rsidRDefault="205D441D" w:rsidP="205D441D">
      <w:pPr>
        <w:spacing w:after="0" w:line="240" w:lineRule="auto"/>
      </w:pPr>
    </w:p>
    <w:p w14:paraId="1377A6CE" w14:textId="67C8A072" w:rsidR="205D441D" w:rsidRDefault="205D441D" w:rsidP="205D441D">
      <w:pPr>
        <w:spacing w:after="0" w:line="240" w:lineRule="auto"/>
      </w:pPr>
    </w:p>
    <w:p w14:paraId="63111593" w14:textId="6A30B8FF" w:rsidR="205D441D" w:rsidRDefault="205D441D" w:rsidP="205D441D">
      <w:pPr>
        <w:spacing w:after="0" w:line="240" w:lineRule="auto"/>
      </w:pPr>
    </w:p>
    <w:p w14:paraId="26E669D5" w14:textId="41B7B786" w:rsidR="00042B5A" w:rsidRPr="00F338F5" w:rsidRDefault="00331C01" w:rsidP="00D53CAB">
      <w:pPr>
        <w:spacing w:after="0" w:line="240" w:lineRule="auto"/>
        <w:rPr>
          <w:b/>
          <w:bCs/>
        </w:rPr>
      </w:pPr>
      <w:r w:rsidRPr="205D441D">
        <w:rPr>
          <w:b/>
          <w:bCs/>
        </w:rPr>
        <w:t>Saker/oppfølging</w:t>
      </w:r>
      <w:r w:rsidR="00042B5A" w:rsidRPr="205D441D">
        <w:rPr>
          <w:b/>
          <w:bCs/>
        </w:rPr>
        <w:t xml:space="preserve"> til neste gang:</w:t>
      </w:r>
    </w:p>
    <w:p w14:paraId="372B105D" w14:textId="591E0CD7" w:rsidR="008F5326" w:rsidRDefault="008F5326" w:rsidP="00F338F5">
      <w:pPr>
        <w:pStyle w:val="Listeavsnitt"/>
        <w:numPr>
          <w:ilvl w:val="0"/>
          <w:numId w:val="3"/>
        </w:numPr>
        <w:spacing w:after="0" w:line="240" w:lineRule="auto"/>
      </w:pPr>
      <w:r>
        <w:t xml:space="preserve">Fortsette planlegging </w:t>
      </w:r>
      <w:r w:rsidR="00331C01">
        <w:t>av juleball</w:t>
      </w:r>
    </w:p>
    <w:p w14:paraId="23A2DD4D" w14:textId="562424CE" w:rsidR="00E50165" w:rsidRDefault="00E50165" w:rsidP="00F338F5">
      <w:pPr>
        <w:pStyle w:val="Listeavsnitt"/>
        <w:numPr>
          <w:ilvl w:val="0"/>
          <w:numId w:val="3"/>
        </w:numPr>
        <w:spacing w:after="0" w:line="240" w:lineRule="auto"/>
      </w:pPr>
      <w:r>
        <w:t>Natteravn</w:t>
      </w:r>
      <w:r w:rsidR="1D952235">
        <w:t>er i Bergen Vest</w:t>
      </w:r>
    </w:p>
    <w:p w14:paraId="78A0BC3D" w14:textId="3362BE49" w:rsidR="41183843" w:rsidRDefault="41183843" w:rsidP="205D441D">
      <w:pPr>
        <w:pStyle w:val="Listeavsnitt"/>
        <w:numPr>
          <w:ilvl w:val="0"/>
          <w:numId w:val="3"/>
        </w:numPr>
        <w:spacing w:after="0" w:line="240" w:lineRule="auto"/>
      </w:pPr>
      <w:r>
        <w:t xml:space="preserve">Registrere FAU i Brønnøysund? </w:t>
      </w:r>
    </w:p>
    <w:p w14:paraId="20E7E7B7" w14:textId="311A02D3" w:rsidR="5316B55B" w:rsidRDefault="5316B55B" w:rsidP="205D441D">
      <w:pPr>
        <w:pStyle w:val="Listeavsnitt"/>
        <w:numPr>
          <w:ilvl w:val="0"/>
          <w:numId w:val="3"/>
        </w:numPr>
        <w:spacing w:after="0" w:line="240" w:lineRule="auto"/>
      </w:pPr>
      <w:r>
        <w:t xml:space="preserve">Rutiner fra skolen ved oppfølging av saker, </w:t>
      </w:r>
      <w:proofErr w:type="spellStart"/>
      <w:r>
        <w:t>feks</w:t>
      </w:r>
      <w:proofErr w:type="spellEnd"/>
      <w:r>
        <w:t xml:space="preserve"> rus-relatert</w:t>
      </w:r>
    </w:p>
    <w:p w14:paraId="25BFF2CB" w14:textId="1FCBE037" w:rsidR="003C5987" w:rsidRDefault="003C5987" w:rsidP="00F338F5">
      <w:pPr>
        <w:pStyle w:val="Listeavsnitt"/>
        <w:numPr>
          <w:ilvl w:val="0"/>
          <w:numId w:val="3"/>
        </w:numPr>
        <w:spacing w:after="0" w:line="240" w:lineRule="auto"/>
      </w:pPr>
      <w:r>
        <w:t xml:space="preserve">Forslag om </w:t>
      </w:r>
      <w:r w:rsidR="0022694F">
        <w:t>å se på strukturen i overgangen mellom årene og FAU</w:t>
      </w:r>
    </w:p>
    <w:p w14:paraId="7B4130B1" w14:textId="3933FB9B" w:rsidR="009B7132" w:rsidRDefault="00C50327" w:rsidP="009E24B7">
      <w:pPr>
        <w:pStyle w:val="Listeavsnitt"/>
        <w:numPr>
          <w:ilvl w:val="1"/>
          <w:numId w:val="3"/>
        </w:numPr>
        <w:spacing w:after="0" w:line="240" w:lineRule="auto"/>
      </w:pPr>
      <w:proofErr w:type="spellStart"/>
      <w:r>
        <w:t>Inkl</w:t>
      </w:r>
      <w:proofErr w:type="spellEnd"/>
      <w:r>
        <w:t xml:space="preserve"> hvem </w:t>
      </w:r>
      <w:r w:rsidR="009E24B7">
        <w:t>er i Samarbeidsutvalget?</w:t>
      </w:r>
    </w:p>
    <w:p w14:paraId="18EB0739" w14:textId="77777777" w:rsidR="00042B5A" w:rsidRDefault="00042B5A" w:rsidP="00D53CAB">
      <w:pPr>
        <w:spacing w:after="0" w:line="240" w:lineRule="auto"/>
      </w:pPr>
    </w:p>
    <w:p w14:paraId="1EAE96C8" w14:textId="77777777" w:rsidR="00DF65B2" w:rsidRDefault="00DF65B2" w:rsidP="00D53CAB">
      <w:pPr>
        <w:spacing w:after="0" w:line="240" w:lineRule="auto"/>
      </w:pPr>
    </w:p>
    <w:p w14:paraId="55DE94A0" w14:textId="1763F876" w:rsidR="205D441D" w:rsidRDefault="205D441D" w:rsidP="205D441D">
      <w:pPr>
        <w:spacing w:after="0" w:line="240" w:lineRule="auto"/>
      </w:pPr>
    </w:p>
    <w:p w14:paraId="6447A1C2" w14:textId="05FB36EB" w:rsidR="00AD759A" w:rsidRDefault="00AD759A" w:rsidP="00D53CAB">
      <w:pPr>
        <w:spacing w:after="0" w:line="240" w:lineRule="auto"/>
      </w:pPr>
      <w:r>
        <w:t>Referent,</w:t>
      </w:r>
    </w:p>
    <w:p w14:paraId="0B69DEA3" w14:textId="3B442308" w:rsidR="00AD759A" w:rsidRDefault="00AD759A" w:rsidP="00D53CAB">
      <w:pPr>
        <w:spacing w:after="0" w:line="240" w:lineRule="auto"/>
      </w:pPr>
      <w:r>
        <w:t>Kjersti Henriksen</w:t>
      </w:r>
    </w:p>
    <w:p w14:paraId="562E4660" w14:textId="5F593FF8" w:rsidR="00AD759A" w:rsidRDefault="00AD759A" w:rsidP="00D53CAB">
      <w:pPr>
        <w:spacing w:after="0" w:line="240" w:lineRule="auto"/>
      </w:pPr>
    </w:p>
    <w:p w14:paraId="4FDDED15" w14:textId="77777777" w:rsidR="00AD759A" w:rsidRDefault="00AD759A" w:rsidP="00D53CAB">
      <w:pPr>
        <w:spacing w:after="0" w:line="240" w:lineRule="auto"/>
      </w:pPr>
    </w:p>
    <w:p w14:paraId="4D842245" w14:textId="77777777" w:rsidR="001F0A74" w:rsidRDefault="001F0A74" w:rsidP="00D53CAB">
      <w:pPr>
        <w:spacing w:after="0" w:line="240" w:lineRule="auto"/>
      </w:pPr>
    </w:p>
    <w:p w14:paraId="2E189AFC" w14:textId="77777777" w:rsidR="001F0A74" w:rsidRDefault="001F0A74" w:rsidP="00D53CAB">
      <w:pPr>
        <w:spacing w:after="0" w:line="240" w:lineRule="auto"/>
      </w:pPr>
    </w:p>
    <w:p w14:paraId="40625F8D" w14:textId="77777777" w:rsidR="001F0A74" w:rsidRDefault="001F0A74" w:rsidP="00D53CAB">
      <w:pPr>
        <w:spacing w:after="0" w:line="240" w:lineRule="auto"/>
      </w:pPr>
    </w:p>
    <w:p w14:paraId="1070844C" w14:textId="77777777" w:rsidR="001F0A74" w:rsidRDefault="001F0A74" w:rsidP="00D53CAB">
      <w:pPr>
        <w:spacing w:after="0" w:line="240" w:lineRule="auto"/>
      </w:pPr>
    </w:p>
    <w:p w14:paraId="7B84C27B" w14:textId="77777777" w:rsidR="001F0A74" w:rsidRDefault="001F0A74" w:rsidP="00D53CAB">
      <w:pPr>
        <w:spacing w:after="0" w:line="240" w:lineRule="auto"/>
      </w:pPr>
    </w:p>
    <w:p w14:paraId="5B5E89E7" w14:textId="77777777" w:rsidR="001F0A74" w:rsidRDefault="001F0A74" w:rsidP="00D53CAB">
      <w:pPr>
        <w:spacing w:after="0" w:line="240" w:lineRule="auto"/>
      </w:pPr>
    </w:p>
    <w:p w14:paraId="4AD49D95" w14:textId="77777777" w:rsidR="001F0A74" w:rsidRDefault="001F0A74" w:rsidP="00D53CAB">
      <w:pPr>
        <w:spacing w:after="0" w:line="240" w:lineRule="auto"/>
      </w:pPr>
    </w:p>
    <w:p w14:paraId="0B6B7AAD" w14:textId="77777777" w:rsidR="001F0A74" w:rsidRDefault="001F0A74" w:rsidP="00D53CAB">
      <w:pPr>
        <w:spacing w:after="0" w:line="240" w:lineRule="auto"/>
      </w:pPr>
    </w:p>
    <w:sectPr w:rsidR="001F0A74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86F88" w14:textId="77777777" w:rsidR="00C16C9F" w:rsidRDefault="00C16C9F" w:rsidP="00C16C9F">
      <w:pPr>
        <w:spacing w:after="0" w:line="240" w:lineRule="auto"/>
      </w:pPr>
      <w:r>
        <w:separator/>
      </w:r>
    </w:p>
  </w:endnote>
  <w:endnote w:type="continuationSeparator" w:id="0">
    <w:p w14:paraId="1C2D9FBC" w14:textId="77777777" w:rsidR="00C16C9F" w:rsidRDefault="00C16C9F" w:rsidP="00C16C9F">
      <w:pPr>
        <w:spacing w:after="0" w:line="240" w:lineRule="auto"/>
      </w:pPr>
      <w:r>
        <w:continuationSeparator/>
      </w:r>
    </w:p>
  </w:endnote>
  <w:endnote w:type="continuationNotice" w:id="1">
    <w:p w14:paraId="20C70F4E" w14:textId="77777777" w:rsidR="00A7332D" w:rsidRDefault="00A733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453AD" w14:textId="37F0EF59" w:rsidR="00C16C9F" w:rsidRDefault="00C16C9F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11B02F3" wp14:editId="3A9828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039983427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DBB01" w14:textId="1D4BD342" w:rsidR="00C16C9F" w:rsidRPr="00C16C9F" w:rsidRDefault="00C16C9F" w:rsidP="00C16C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6C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2E8EF183">
            <v:shapetype id="_x0000_t202" coordsize="21600,21600" o:spt="202" path="m,l,21600r21600,l21600,xe" w14:anchorId="311B02F3">
              <v:stroke joinstyle="miter"/>
              <v:path gradientshapeok="t" o:connecttype="rect"/>
            </v:shapetype>
            <v:shape id="Tekstboks 2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>
              <v:textbox style="mso-fit-shape-to-text:t" inset="20pt,0,0,15pt">
                <w:txbxContent>
                  <w:p w:rsidRPr="00C16C9F" w:rsidR="00C16C9F" w:rsidP="00C16C9F" w:rsidRDefault="00C16C9F" w14:paraId="06DB4AB5" w14:textId="1D4BD34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6C9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BCF52" w14:textId="12ED99A0" w:rsidR="00C16C9F" w:rsidRDefault="00C16C9F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02B59FB" wp14:editId="269E43EB">
              <wp:simplePos x="897147" y="1007565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765431374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D97E0" w14:textId="0FB81F8E" w:rsidR="00C16C9F" w:rsidRPr="00C16C9F" w:rsidRDefault="00C16C9F" w:rsidP="00C16C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6C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0E4C8FD4">
            <v:shapetype id="_x0000_t202" coordsize="21600,21600" o:spt="202" path="m,l,21600r21600,l21600,xe" w14:anchorId="402B59FB">
              <v:stroke joinstyle="miter"/>
              <v:path gradientshapeok="t" o:connecttype="rect"/>
            </v:shapetype>
            <v:shape id="Tekstboks 3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>
              <v:textbox style="mso-fit-shape-to-text:t" inset="20pt,0,0,15pt">
                <w:txbxContent>
                  <w:p w:rsidRPr="00C16C9F" w:rsidR="00C16C9F" w:rsidP="00C16C9F" w:rsidRDefault="00C16C9F" w14:paraId="4E76F9D5" w14:textId="0FB81F8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6C9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031F0" w14:textId="1273AE3F" w:rsidR="00C16C9F" w:rsidRDefault="00C16C9F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F06633" wp14:editId="1498156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14312995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82787" w14:textId="7C514BCB" w:rsidR="00C16C9F" w:rsidRPr="00C16C9F" w:rsidRDefault="00C16C9F" w:rsidP="00C16C9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6C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0C5182FE">
            <v:shapetype id="_x0000_t202" coordsize="21600,21600" o:spt="202" path="m,l,21600r21600,l21600,xe" w14:anchorId="7AF06633">
              <v:stroke joinstyle="miter"/>
              <v:path gradientshapeok="t" o:connecttype="rect"/>
            </v:shapetype>
            <v:shape id="Tekstboks 1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>
              <v:textbox style="mso-fit-shape-to-text:t" inset="20pt,0,0,15pt">
                <w:txbxContent>
                  <w:p w:rsidRPr="00C16C9F" w:rsidR="00C16C9F" w:rsidP="00C16C9F" w:rsidRDefault="00C16C9F" w14:paraId="720848E5" w14:textId="7C514BC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6C9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93A62" w14:textId="77777777" w:rsidR="00C16C9F" w:rsidRDefault="00C16C9F" w:rsidP="00C16C9F">
      <w:pPr>
        <w:spacing w:after="0" w:line="240" w:lineRule="auto"/>
      </w:pPr>
      <w:r>
        <w:separator/>
      </w:r>
    </w:p>
  </w:footnote>
  <w:footnote w:type="continuationSeparator" w:id="0">
    <w:p w14:paraId="18AACB37" w14:textId="77777777" w:rsidR="00C16C9F" w:rsidRDefault="00C16C9F" w:rsidP="00C16C9F">
      <w:pPr>
        <w:spacing w:after="0" w:line="240" w:lineRule="auto"/>
      </w:pPr>
      <w:r>
        <w:continuationSeparator/>
      </w:r>
    </w:p>
  </w:footnote>
  <w:footnote w:type="continuationNotice" w:id="1">
    <w:p w14:paraId="7309BFEA" w14:textId="77777777" w:rsidR="00A7332D" w:rsidRDefault="00A733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11D3"/>
    <w:multiLevelType w:val="hybridMultilevel"/>
    <w:tmpl w:val="7EA4DF04"/>
    <w:lvl w:ilvl="0" w:tplc="E79845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481DC"/>
    <w:multiLevelType w:val="hybridMultilevel"/>
    <w:tmpl w:val="FFFFFFFF"/>
    <w:lvl w:ilvl="0" w:tplc="A4FABE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FAAD6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CC861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5847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161FA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5BAB1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F298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C8CB3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ABC07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E009A8"/>
    <w:multiLevelType w:val="hybridMultilevel"/>
    <w:tmpl w:val="CCD6AE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9A"/>
    <w:rsid w:val="000127F0"/>
    <w:rsid w:val="00014E35"/>
    <w:rsid w:val="000165BC"/>
    <w:rsid w:val="00042B5A"/>
    <w:rsid w:val="00043949"/>
    <w:rsid w:val="000529FB"/>
    <w:rsid w:val="00076889"/>
    <w:rsid w:val="000946AA"/>
    <w:rsid w:val="000A76A2"/>
    <w:rsid w:val="000E6BE8"/>
    <w:rsid w:val="0011537A"/>
    <w:rsid w:val="00121984"/>
    <w:rsid w:val="001329D3"/>
    <w:rsid w:val="00141BD5"/>
    <w:rsid w:val="00143F69"/>
    <w:rsid w:val="00145427"/>
    <w:rsid w:val="001679B3"/>
    <w:rsid w:val="00174384"/>
    <w:rsid w:val="00175E63"/>
    <w:rsid w:val="001831B8"/>
    <w:rsid w:val="00183F43"/>
    <w:rsid w:val="001B2C74"/>
    <w:rsid w:val="001C466F"/>
    <w:rsid w:val="001D1E04"/>
    <w:rsid w:val="001E191A"/>
    <w:rsid w:val="001F0A74"/>
    <w:rsid w:val="001F69FB"/>
    <w:rsid w:val="0022694F"/>
    <w:rsid w:val="002323CF"/>
    <w:rsid w:val="00233DDA"/>
    <w:rsid w:val="00243E67"/>
    <w:rsid w:val="00255583"/>
    <w:rsid w:val="002600E3"/>
    <w:rsid w:val="00272916"/>
    <w:rsid w:val="00276516"/>
    <w:rsid w:val="002772B5"/>
    <w:rsid w:val="00277383"/>
    <w:rsid w:val="002A0FE1"/>
    <w:rsid w:val="002B4D0A"/>
    <w:rsid w:val="002D59D7"/>
    <w:rsid w:val="002E7764"/>
    <w:rsid w:val="003018EF"/>
    <w:rsid w:val="00301E63"/>
    <w:rsid w:val="00304ECB"/>
    <w:rsid w:val="00312DE6"/>
    <w:rsid w:val="00331C01"/>
    <w:rsid w:val="00334281"/>
    <w:rsid w:val="003440DE"/>
    <w:rsid w:val="0035220C"/>
    <w:rsid w:val="003702F8"/>
    <w:rsid w:val="00384841"/>
    <w:rsid w:val="00391BB1"/>
    <w:rsid w:val="003A6B20"/>
    <w:rsid w:val="003B385B"/>
    <w:rsid w:val="003B50BF"/>
    <w:rsid w:val="003B6EA2"/>
    <w:rsid w:val="003C5987"/>
    <w:rsid w:val="003C6562"/>
    <w:rsid w:val="003D14C2"/>
    <w:rsid w:val="003F3188"/>
    <w:rsid w:val="00404AF8"/>
    <w:rsid w:val="00424871"/>
    <w:rsid w:val="00432F0A"/>
    <w:rsid w:val="00435703"/>
    <w:rsid w:val="0047460E"/>
    <w:rsid w:val="0047560F"/>
    <w:rsid w:val="00497D9A"/>
    <w:rsid w:val="004A5CA1"/>
    <w:rsid w:val="004C0F9D"/>
    <w:rsid w:val="004C73E2"/>
    <w:rsid w:val="004E17A2"/>
    <w:rsid w:val="004E3382"/>
    <w:rsid w:val="004E63A7"/>
    <w:rsid w:val="00527A83"/>
    <w:rsid w:val="00530CDB"/>
    <w:rsid w:val="005422D9"/>
    <w:rsid w:val="00546D65"/>
    <w:rsid w:val="00547095"/>
    <w:rsid w:val="00581DFA"/>
    <w:rsid w:val="00584CE9"/>
    <w:rsid w:val="00590EF8"/>
    <w:rsid w:val="005A0624"/>
    <w:rsid w:val="005C3A33"/>
    <w:rsid w:val="005C654E"/>
    <w:rsid w:val="005C6CDA"/>
    <w:rsid w:val="005D2931"/>
    <w:rsid w:val="005E538A"/>
    <w:rsid w:val="005F49A2"/>
    <w:rsid w:val="006167C5"/>
    <w:rsid w:val="00627494"/>
    <w:rsid w:val="00631C4D"/>
    <w:rsid w:val="00632045"/>
    <w:rsid w:val="00634CE5"/>
    <w:rsid w:val="00634E03"/>
    <w:rsid w:val="00641B1E"/>
    <w:rsid w:val="00643133"/>
    <w:rsid w:val="00652BDB"/>
    <w:rsid w:val="00663EF0"/>
    <w:rsid w:val="00664E16"/>
    <w:rsid w:val="00665F45"/>
    <w:rsid w:val="00693AE1"/>
    <w:rsid w:val="00698F78"/>
    <w:rsid w:val="006A09FB"/>
    <w:rsid w:val="006A4457"/>
    <w:rsid w:val="006A78A7"/>
    <w:rsid w:val="006B0B1B"/>
    <w:rsid w:val="006B5EA7"/>
    <w:rsid w:val="006D7A54"/>
    <w:rsid w:val="006E4E8D"/>
    <w:rsid w:val="00704AB5"/>
    <w:rsid w:val="00735404"/>
    <w:rsid w:val="00736B73"/>
    <w:rsid w:val="00742D87"/>
    <w:rsid w:val="00755A61"/>
    <w:rsid w:val="00757288"/>
    <w:rsid w:val="00762EC9"/>
    <w:rsid w:val="00793B3B"/>
    <w:rsid w:val="00796CB3"/>
    <w:rsid w:val="007A184C"/>
    <w:rsid w:val="007B39EA"/>
    <w:rsid w:val="007D39E6"/>
    <w:rsid w:val="007E27D5"/>
    <w:rsid w:val="007E39A5"/>
    <w:rsid w:val="007E7E91"/>
    <w:rsid w:val="007F7F39"/>
    <w:rsid w:val="00801B81"/>
    <w:rsid w:val="00803710"/>
    <w:rsid w:val="00816899"/>
    <w:rsid w:val="00824AD3"/>
    <w:rsid w:val="0083022D"/>
    <w:rsid w:val="008546A0"/>
    <w:rsid w:val="00854DE5"/>
    <w:rsid w:val="00884ADF"/>
    <w:rsid w:val="00887C2F"/>
    <w:rsid w:val="008C61CE"/>
    <w:rsid w:val="008E4C48"/>
    <w:rsid w:val="008E7521"/>
    <w:rsid w:val="008F5326"/>
    <w:rsid w:val="00915762"/>
    <w:rsid w:val="0094408A"/>
    <w:rsid w:val="0095401C"/>
    <w:rsid w:val="00960B14"/>
    <w:rsid w:val="00977405"/>
    <w:rsid w:val="00985619"/>
    <w:rsid w:val="0099275B"/>
    <w:rsid w:val="009A1192"/>
    <w:rsid w:val="009A2E86"/>
    <w:rsid w:val="009B15AB"/>
    <w:rsid w:val="009B7132"/>
    <w:rsid w:val="009C2692"/>
    <w:rsid w:val="009C3750"/>
    <w:rsid w:val="009D54DB"/>
    <w:rsid w:val="009E24B7"/>
    <w:rsid w:val="00A026C5"/>
    <w:rsid w:val="00A10526"/>
    <w:rsid w:val="00A14B2B"/>
    <w:rsid w:val="00A2055A"/>
    <w:rsid w:val="00A208BD"/>
    <w:rsid w:val="00A26B64"/>
    <w:rsid w:val="00A6618E"/>
    <w:rsid w:val="00A70585"/>
    <w:rsid w:val="00A7332D"/>
    <w:rsid w:val="00A80641"/>
    <w:rsid w:val="00A944CD"/>
    <w:rsid w:val="00AC7B92"/>
    <w:rsid w:val="00AD16FC"/>
    <w:rsid w:val="00AD73E9"/>
    <w:rsid w:val="00AD759A"/>
    <w:rsid w:val="00AE1A26"/>
    <w:rsid w:val="00AE4D52"/>
    <w:rsid w:val="00AF5378"/>
    <w:rsid w:val="00B03BE4"/>
    <w:rsid w:val="00B54C83"/>
    <w:rsid w:val="00B7754A"/>
    <w:rsid w:val="00B80353"/>
    <w:rsid w:val="00B97144"/>
    <w:rsid w:val="00BA3EC5"/>
    <w:rsid w:val="00BA68BE"/>
    <w:rsid w:val="00BB1810"/>
    <w:rsid w:val="00BB6223"/>
    <w:rsid w:val="00BB69F9"/>
    <w:rsid w:val="00BC4E0E"/>
    <w:rsid w:val="00BE2F1D"/>
    <w:rsid w:val="00BF2386"/>
    <w:rsid w:val="00BF4AC5"/>
    <w:rsid w:val="00C025F3"/>
    <w:rsid w:val="00C10C00"/>
    <w:rsid w:val="00C16C9F"/>
    <w:rsid w:val="00C202AC"/>
    <w:rsid w:val="00C22A10"/>
    <w:rsid w:val="00C2420E"/>
    <w:rsid w:val="00C269B2"/>
    <w:rsid w:val="00C341E9"/>
    <w:rsid w:val="00C34A0A"/>
    <w:rsid w:val="00C464CD"/>
    <w:rsid w:val="00C47146"/>
    <w:rsid w:val="00C50327"/>
    <w:rsid w:val="00C52444"/>
    <w:rsid w:val="00C5387B"/>
    <w:rsid w:val="00C64DAF"/>
    <w:rsid w:val="00C666AB"/>
    <w:rsid w:val="00C8294A"/>
    <w:rsid w:val="00C83FCE"/>
    <w:rsid w:val="00C84491"/>
    <w:rsid w:val="00C939D1"/>
    <w:rsid w:val="00C96E55"/>
    <w:rsid w:val="00CA461C"/>
    <w:rsid w:val="00CB39AD"/>
    <w:rsid w:val="00CC0100"/>
    <w:rsid w:val="00CC4929"/>
    <w:rsid w:val="00CD57C8"/>
    <w:rsid w:val="00CF5C56"/>
    <w:rsid w:val="00D14359"/>
    <w:rsid w:val="00D22C4D"/>
    <w:rsid w:val="00D23513"/>
    <w:rsid w:val="00D328EE"/>
    <w:rsid w:val="00D478D6"/>
    <w:rsid w:val="00D53CAB"/>
    <w:rsid w:val="00D75FA4"/>
    <w:rsid w:val="00D92D59"/>
    <w:rsid w:val="00DA35FA"/>
    <w:rsid w:val="00DA5CC5"/>
    <w:rsid w:val="00DA7074"/>
    <w:rsid w:val="00DC27F4"/>
    <w:rsid w:val="00DC4B75"/>
    <w:rsid w:val="00DE765D"/>
    <w:rsid w:val="00DF1458"/>
    <w:rsid w:val="00DF65B2"/>
    <w:rsid w:val="00E06ACD"/>
    <w:rsid w:val="00E35BBB"/>
    <w:rsid w:val="00E50165"/>
    <w:rsid w:val="00E52ACE"/>
    <w:rsid w:val="00E60660"/>
    <w:rsid w:val="00E9508A"/>
    <w:rsid w:val="00EA5C8C"/>
    <w:rsid w:val="00EB2A18"/>
    <w:rsid w:val="00EB4977"/>
    <w:rsid w:val="00EB7102"/>
    <w:rsid w:val="00EB7CDE"/>
    <w:rsid w:val="00EE1BF0"/>
    <w:rsid w:val="00EE471C"/>
    <w:rsid w:val="00F00D0B"/>
    <w:rsid w:val="00F04833"/>
    <w:rsid w:val="00F101BA"/>
    <w:rsid w:val="00F11A87"/>
    <w:rsid w:val="00F23864"/>
    <w:rsid w:val="00F338F5"/>
    <w:rsid w:val="00F44D0E"/>
    <w:rsid w:val="00F6153E"/>
    <w:rsid w:val="00F70A91"/>
    <w:rsid w:val="00F80724"/>
    <w:rsid w:val="00F85F30"/>
    <w:rsid w:val="00F924C6"/>
    <w:rsid w:val="00FA109B"/>
    <w:rsid w:val="00FA336B"/>
    <w:rsid w:val="00FA7145"/>
    <w:rsid w:val="00FB36BA"/>
    <w:rsid w:val="00FC3B6A"/>
    <w:rsid w:val="00FE0179"/>
    <w:rsid w:val="00FE2A81"/>
    <w:rsid w:val="04BCD792"/>
    <w:rsid w:val="05DD6743"/>
    <w:rsid w:val="063B3B58"/>
    <w:rsid w:val="068457F1"/>
    <w:rsid w:val="07A403CF"/>
    <w:rsid w:val="09786213"/>
    <w:rsid w:val="09A041A1"/>
    <w:rsid w:val="0F5F56C6"/>
    <w:rsid w:val="11E55736"/>
    <w:rsid w:val="1354CB9A"/>
    <w:rsid w:val="135FF306"/>
    <w:rsid w:val="173F7752"/>
    <w:rsid w:val="18DC925B"/>
    <w:rsid w:val="198A845C"/>
    <w:rsid w:val="1AA20C1F"/>
    <w:rsid w:val="1D952235"/>
    <w:rsid w:val="205D441D"/>
    <w:rsid w:val="235D8298"/>
    <w:rsid w:val="24ECC339"/>
    <w:rsid w:val="29307285"/>
    <w:rsid w:val="2AB8F17A"/>
    <w:rsid w:val="2DA55F32"/>
    <w:rsid w:val="2EC2574A"/>
    <w:rsid w:val="2F668A62"/>
    <w:rsid w:val="32DD3330"/>
    <w:rsid w:val="339D0AEA"/>
    <w:rsid w:val="33BFE88E"/>
    <w:rsid w:val="35270216"/>
    <w:rsid w:val="35DA0734"/>
    <w:rsid w:val="36EC37DD"/>
    <w:rsid w:val="3EE61F94"/>
    <w:rsid w:val="3EEED2DA"/>
    <w:rsid w:val="4023B04D"/>
    <w:rsid w:val="408AF9A6"/>
    <w:rsid w:val="41183843"/>
    <w:rsid w:val="41D3FC97"/>
    <w:rsid w:val="46BF2AF7"/>
    <w:rsid w:val="49468119"/>
    <w:rsid w:val="4B4D060C"/>
    <w:rsid w:val="4C21FFEC"/>
    <w:rsid w:val="515DE29D"/>
    <w:rsid w:val="51F18FDB"/>
    <w:rsid w:val="5316B55B"/>
    <w:rsid w:val="54BAD020"/>
    <w:rsid w:val="55D9695F"/>
    <w:rsid w:val="57C944FD"/>
    <w:rsid w:val="58B2F879"/>
    <w:rsid w:val="5C4F9CE7"/>
    <w:rsid w:val="622240C6"/>
    <w:rsid w:val="62A1EADF"/>
    <w:rsid w:val="630EBC95"/>
    <w:rsid w:val="651487F8"/>
    <w:rsid w:val="6654C90F"/>
    <w:rsid w:val="67102983"/>
    <w:rsid w:val="67A7D461"/>
    <w:rsid w:val="6822EF33"/>
    <w:rsid w:val="6A48B292"/>
    <w:rsid w:val="6B51B6CB"/>
    <w:rsid w:val="6DFD90F2"/>
    <w:rsid w:val="6E491654"/>
    <w:rsid w:val="6F958C9B"/>
    <w:rsid w:val="70544E35"/>
    <w:rsid w:val="723B6C1D"/>
    <w:rsid w:val="727E2DEB"/>
    <w:rsid w:val="7454F115"/>
    <w:rsid w:val="7E4C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FDFC"/>
  <w15:chartTrackingRefBased/>
  <w15:docId w15:val="{9CFC2244-5849-4201-9FBC-42A252F4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D7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A0624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C16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6C9F"/>
  </w:style>
  <w:style w:type="character" w:styleId="Hyperkobling">
    <w:name w:val="Hyperlink"/>
    <w:basedOn w:val="Standardskriftforavsnitt"/>
    <w:uiPriority w:val="99"/>
    <w:semiHidden/>
    <w:unhideWhenUsed/>
    <w:rsid w:val="00590EF8"/>
    <w:rPr>
      <w:color w:val="0000FF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440DE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440DE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3440DE"/>
    <w:rPr>
      <w:vertAlign w:val="superscript"/>
    </w:rPr>
  </w:style>
  <w:style w:type="paragraph" w:styleId="Topptekst">
    <w:name w:val="header"/>
    <w:basedOn w:val="Normal"/>
    <w:link w:val="TopptekstTegn"/>
    <w:uiPriority w:val="99"/>
    <w:semiHidden/>
    <w:unhideWhenUsed/>
    <w:rsid w:val="00A73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73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6203</Characters>
  <Application>Microsoft Office Word</Application>
  <DocSecurity>4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 IKT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Henriksen, Kjersti</dc:creator>
  <cp:keywords/>
  <dc:description/>
  <cp:lastModifiedBy>Larsen, Stein</cp:lastModifiedBy>
  <cp:revision>2</cp:revision>
  <dcterms:created xsi:type="dcterms:W3CDTF">2024-11-14T10:11:00Z</dcterms:created>
  <dcterms:modified xsi:type="dcterms:W3CDTF">2024-11-14T10:11:00Z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cc62823,3dfce343,693a584e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2024-10-03T21:18:19Z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2aa9412d-0076-4072-bbfa-f72a9471992e</vt:lpwstr>
  </property>
  <property fmtid="{D5CDD505-2E9C-101B-9397-08002B2CF9AE}" pid="11" name="MSIP_Label_0c3ffc1c-ef00-4620-9c2f-7d9c1597774b_ContentBits">
    <vt:lpwstr>2</vt:lpwstr>
  </property>
</Properties>
</file>