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13037" w14:textId="77777777" w:rsidR="00B25FB0" w:rsidRPr="00B25FB0" w:rsidRDefault="00B25FB0" w:rsidP="00B25FB0">
      <w:r w:rsidRPr="00B25FB0">
        <w:rPr>
          <w:b/>
          <w:bCs/>
        </w:rPr>
        <w:t xml:space="preserve">FAU-møte – 3. mars 2025 </w:t>
      </w:r>
      <w:r w:rsidRPr="00B25FB0">
        <w:br/>
      </w:r>
      <w:r w:rsidRPr="00B25FB0">
        <w:br/>
        <w:t xml:space="preserve">Til stede: </w:t>
      </w:r>
      <w:r w:rsidRPr="00B25FB0">
        <w:br/>
        <w:t xml:space="preserve">1. klasse – Erle </w:t>
      </w:r>
      <w:r w:rsidRPr="00B25FB0">
        <w:br/>
        <w:t xml:space="preserve">2. klasse – Mariann </w:t>
      </w:r>
      <w:r w:rsidRPr="00B25FB0">
        <w:br/>
        <w:t xml:space="preserve">5. klasse – Ingvild, Siv </w:t>
      </w:r>
      <w:r w:rsidRPr="00B25FB0">
        <w:br/>
      </w:r>
      <w:r w:rsidRPr="00B25FB0">
        <w:br/>
        <w:t xml:space="preserve">Fravær: </w:t>
      </w:r>
      <w:r w:rsidRPr="00B25FB0">
        <w:br/>
        <w:t>4. klasse – Ole Marius, Charlotte</w:t>
      </w:r>
      <w:r w:rsidRPr="00B25FB0">
        <w:br/>
        <w:t xml:space="preserve">6. klasse – Kamilla </w:t>
      </w:r>
      <w:r w:rsidRPr="00B25FB0">
        <w:br/>
        <w:t xml:space="preserve">7. klasse – Kim </w:t>
      </w:r>
      <w:r w:rsidRPr="00B25FB0">
        <w:br/>
      </w:r>
      <w:r w:rsidRPr="00B25FB0">
        <w:br/>
      </w:r>
      <w:r w:rsidRPr="00B25FB0">
        <w:br/>
      </w:r>
      <w:r w:rsidRPr="00B25FB0">
        <w:rPr>
          <w:b/>
          <w:bCs/>
          <w:u w:val="single"/>
        </w:rPr>
        <w:t xml:space="preserve">Info fra skolen </w:t>
      </w:r>
      <w:r w:rsidRPr="00B25FB0">
        <w:rPr>
          <w:b/>
          <w:bCs/>
          <w:u w:val="single"/>
        </w:rPr>
        <w:br/>
      </w:r>
      <w:r w:rsidRPr="00B25FB0">
        <w:t xml:space="preserve">- Endringer i praksis elev/foreldresamtale </w:t>
      </w:r>
      <w:r w:rsidRPr="00B25FB0">
        <w:br/>
        <w:t>Det følger av opplæringsloven at elev har rett på samtale to ganger per år. Foreldre skal inviteres til samtale to ganger per år. Elev- og foreldresamtalen kan gjennomføres delvis overlappende. Dette har vært praksis ved Haukås.</w:t>
      </w:r>
      <w:r w:rsidRPr="00B25FB0">
        <w:br/>
      </w:r>
      <w:r w:rsidRPr="00B25FB0">
        <w:br/>
        <w:t xml:space="preserve">Endring fremover: </w:t>
      </w:r>
      <w:r w:rsidRPr="00B25FB0">
        <w:br/>
        <w:t xml:space="preserve">Det vil bli sendt ut invitasjon til foreldresamtale to ganger per år, en gang før påske og en rundt høstferien. Tidsrammen for samtalen er 20-30 min. Det vil sendes ut én purring dersom foreldrene ikke har svart, men deretter vil det ikke bli gjort ytterligere forsøk på å oppnå kontakt. Unntaket er i tilfeller hvor skolen har et sterkt behov for å prate med foreldrene. Skolen vil da sende skriftlig innkalling via BK360, som medfører at aktuelle foreldre får brev i </w:t>
      </w:r>
      <w:proofErr w:type="spellStart"/>
      <w:r w:rsidRPr="00B25FB0">
        <w:t>digipost</w:t>
      </w:r>
      <w:proofErr w:type="spellEnd"/>
      <w:r w:rsidRPr="00B25FB0">
        <w:t xml:space="preserve">/evt. i postkasse. </w:t>
      </w:r>
      <w:r w:rsidRPr="00B25FB0">
        <w:br/>
      </w:r>
      <w:r w:rsidRPr="00B25FB0">
        <w:br/>
        <w:t xml:space="preserve">Det tilstrebes at elever i 1.-3. trinn kan delta på minst én av samtalene. Dersom eleven ikke deltar på </w:t>
      </w:r>
      <w:proofErr w:type="gramStart"/>
      <w:r w:rsidRPr="00B25FB0">
        <w:t>foreldresamtalen</w:t>
      </w:r>
      <w:proofErr w:type="gramEnd"/>
      <w:r w:rsidRPr="00B25FB0">
        <w:t xml:space="preserve"> vil det bli avholdt elevsamtaler utenom. </w:t>
      </w:r>
      <w:r w:rsidRPr="00B25FB0">
        <w:br/>
      </w:r>
      <w:r w:rsidRPr="00B25FB0">
        <w:br/>
        <w:t xml:space="preserve">Elever fra 4.-7.-trinn har elevstyrt utviklingssamtale. Elevene lager da en presentasjon på forhånd. I samtalen får eleven kjennskap til hvordan læreren vurderer at eleven ligger an faglig, og eleven får også selv gi uttrykk for hvordan eleven opplever seg selv og sin skolehverdag. Man har gode erfaringer ved at elevene får reflektere rundt egne utviklingsområder, mestring og motivasjon. </w:t>
      </w:r>
      <w:r w:rsidRPr="00B25FB0">
        <w:br/>
      </w:r>
      <w:r w:rsidRPr="00B25FB0">
        <w:br/>
        <w:t xml:space="preserve">I elevsamtalen som avholdes på våren får tospråklige barn vite hvordan de ligger an med tanke på kartlegging av språk. </w:t>
      </w:r>
      <w:r w:rsidRPr="00B25FB0">
        <w:br/>
      </w:r>
      <w:r w:rsidRPr="00B25FB0">
        <w:br/>
        <w:t>- Endringer morsmålsundervisning</w:t>
      </w:r>
      <w:r w:rsidRPr="00B25FB0">
        <w:br/>
        <w:t xml:space="preserve">Bergen kommune gjennomfører et restriktivt nedtrekk i morsmålsundervisning. Før </w:t>
      </w:r>
      <w:r w:rsidRPr="00B25FB0">
        <w:lastRenderedPageBreak/>
        <w:t xml:space="preserve">kunne man innvilges morsmålsundervisning lenge, uavhengig av om man var født i Norge eller ei. </w:t>
      </w:r>
      <w:r w:rsidRPr="00B25FB0">
        <w:br/>
        <w:t xml:space="preserve">Etter de nye reglene kan man kun innvilges morsmålsundervisning i to år. Dette er videre under forutsetning at du ikke er født i Norge, og at du ikke kan følge ordinær læreplan i norsk. </w:t>
      </w:r>
      <w:r w:rsidRPr="00B25FB0">
        <w:br/>
      </w:r>
      <w:r w:rsidRPr="00B25FB0">
        <w:br/>
        <w:t>Endring i praksis har stor praktisk betydning for Haukås skole: man vil gå fra å ha rundt 40 elever med morsmålsopplæring i år til kun 3 neste år.  </w:t>
      </w:r>
      <w:r w:rsidRPr="00B25FB0">
        <w:br/>
        <w:t xml:space="preserve">Rektor påpeker at det er rundt 50-60 elever som fortsatt vil ha rett på forsterket opplæring i norsk, som innebærer at man følger læreplanen for grunnleggende norsk i tillegg til at skolen blir tildelt midler for å arbeide språklig med elevene. </w:t>
      </w:r>
      <w:r w:rsidRPr="00B25FB0">
        <w:br/>
        <w:t xml:space="preserve">Elevene vil derfor få det samme tilbudet innenfor ordinær opplæring som nå, men de vil ikke få morsmålsundervisning. </w:t>
      </w:r>
      <w:r w:rsidRPr="00B25FB0">
        <w:br/>
      </w:r>
      <w:r w:rsidRPr="00B25FB0">
        <w:br/>
        <w:t xml:space="preserve">Innspill fra FAU: </w:t>
      </w:r>
      <w:r w:rsidRPr="00B25FB0">
        <w:br/>
        <w:t xml:space="preserve">Det er ønskelig at man sikrer at foreldre det er aktuelt for er kjent med informasjon på NAFO: barn i flerspråklige familier </w:t>
      </w:r>
      <w:r w:rsidRPr="00B25FB0">
        <w:br/>
        <w:t xml:space="preserve">Der ligger relevant informasjon på en rekke språk </w:t>
      </w:r>
      <w:r w:rsidRPr="00B25FB0">
        <w:br/>
      </w:r>
      <w:r w:rsidRPr="00B25FB0">
        <w:br/>
      </w:r>
      <w:r w:rsidRPr="00B25FB0">
        <w:rPr>
          <w:b/>
          <w:bCs/>
          <w:u w:val="single"/>
        </w:rPr>
        <w:t xml:space="preserve">Oppdrag til FAU </w:t>
      </w:r>
      <w:r w:rsidRPr="00B25FB0">
        <w:rPr>
          <w:b/>
          <w:bCs/>
          <w:u w:val="single"/>
        </w:rPr>
        <w:br/>
      </w:r>
      <w:r w:rsidRPr="00B25FB0">
        <w:t xml:space="preserve">Rektor har sendt et oppdrag til FAU i forbindelse med kvalitetsutvalget. </w:t>
      </w:r>
      <w:r w:rsidRPr="00B25FB0">
        <w:br/>
        <w:t xml:space="preserve">FAU skal svare på spørsmålene: </w:t>
      </w:r>
      <w:r w:rsidRPr="00B25FB0">
        <w:br/>
      </w:r>
      <w:r w:rsidRPr="00B25FB0">
        <w:rPr>
          <w:b/>
          <w:bCs/>
        </w:rPr>
        <w:t xml:space="preserve">- </w:t>
      </w:r>
      <w:r w:rsidRPr="00B25FB0">
        <w:t xml:space="preserve">Hvordan opplever dere at skolen og SFO legger til rette for at barna skal være fysisk aktive på skolen </w:t>
      </w:r>
      <w:r w:rsidRPr="00B25FB0">
        <w:br/>
        <w:t xml:space="preserve">- I hvilken grad tenker dere at skolen og SFO legger til rette for lek? </w:t>
      </w:r>
      <w:r w:rsidRPr="00B25FB0">
        <w:br/>
        <w:t xml:space="preserve">- Hvordan opplever dere at skolen jobber med </w:t>
      </w:r>
      <w:r w:rsidRPr="00B25FB0">
        <w:br/>
        <w:t xml:space="preserve">at barna skal bli gode lesere og ha motivasjon for lesing? </w:t>
      </w:r>
      <w:r w:rsidRPr="00B25FB0">
        <w:br/>
        <w:t xml:space="preserve">at barna skal bli gode lyttere? </w:t>
      </w:r>
      <w:r w:rsidRPr="00B25FB0">
        <w:br/>
        <w:t xml:space="preserve">- I hvilken grad opplever dere at skolen jobber for at alle skal være inkludert? </w:t>
      </w:r>
      <w:r w:rsidRPr="00B25FB0">
        <w:br/>
      </w:r>
      <w:r w:rsidRPr="00B25FB0">
        <w:br/>
        <w:t xml:space="preserve">Enighet i FAU om at Mariann utarbeider skjema et skjema med tabell og at alle svarer for sine respektive klasser innen 15. mars. </w:t>
      </w:r>
      <w:r w:rsidRPr="00B25FB0">
        <w:br/>
      </w:r>
      <w:r w:rsidRPr="00B25FB0">
        <w:br/>
      </w:r>
      <w:r w:rsidRPr="00B25FB0">
        <w:rPr>
          <w:b/>
          <w:bCs/>
          <w:u w:val="single"/>
        </w:rPr>
        <w:t xml:space="preserve">Info fra FAU </w:t>
      </w:r>
      <w:r w:rsidRPr="00B25FB0">
        <w:rPr>
          <w:b/>
          <w:bCs/>
          <w:u w:val="single"/>
        </w:rPr>
        <w:br/>
      </w:r>
      <w:r w:rsidRPr="00B25FB0">
        <w:t xml:space="preserve">- Vi har blitt kontaktet av FAU i Bergen sør angående ønske om støtte til et kommunalt FAU, kfr. </w:t>
      </w:r>
      <w:proofErr w:type="gramStart"/>
      <w:r w:rsidRPr="00B25FB0">
        <w:t>mail</w:t>
      </w:r>
      <w:proofErr w:type="gramEnd"/>
      <w:r w:rsidRPr="00B25FB0">
        <w:t xml:space="preserve"> underskrevet av FAU </w:t>
      </w:r>
      <w:proofErr w:type="spellStart"/>
      <w:r w:rsidRPr="00B25FB0">
        <w:t>Smørås</w:t>
      </w:r>
      <w:proofErr w:type="spellEnd"/>
      <w:r w:rsidRPr="00B25FB0">
        <w:t xml:space="preserve"> skole, Minde skole og </w:t>
      </w:r>
      <w:proofErr w:type="spellStart"/>
      <w:r w:rsidRPr="00B25FB0">
        <w:t>Skranevatnet</w:t>
      </w:r>
      <w:proofErr w:type="spellEnd"/>
      <w:r w:rsidRPr="00B25FB0">
        <w:t xml:space="preserve"> skole. </w:t>
      </w:r>
      <w:r w:rsidRPr="00B25FB0">
        <w:br/>
        <w:t xml:space="preserve">Forslaget ble diskutert på FAU-møtet. Det er enighet om at FAU Haukås gir sin støtte til at det bør etableres et kommunalt FAU. Mariann sender vedtak til </w:t>
      </w:r>
      <w:proofErr w:type="spellStart"/>
      <w:r w:rsidRPr="00B25FB0">
        <w:t>Smørås</w:t>
      </w:r>
      <w:proofErr w:type="spellEnd"/>
      <w:r w:rsidRPr="00B25FB0">
        <w:t xml:space="preserve"> skole, som forespurt i </w:t>
      </w:r>
      <w:proofErr w:type="gramStart"/>
      <w:r w:rsidRPr="00B25FB0">
        <w:t>mailen</w:t>
      </w:r>
      <w:proofErr w:type="gramEnd"/>
      <w:r w:rsidRPr="00B25FB0">
        <w:t xml:space="preserve">. </w:t>
      </w:r>
      <w:r w:rsidRPr="00B25FB0">
        <w:br/>
      </w:r>
      <w:r w:rsidRPr="00B25FB0">
        <w:br/>
        <w:t xml:space="preserve">- Vi har blitt kontaktet av FAU Rolland angående utvikling av hjelpetilbudet i skolen for </w:t>
      </w:r>
      <w:r w:rsidRPr="00B25FB0">
        <w:lastRenderedPageBreak/>
        <w:t xml:space="preserve">barn med dysleksi. Vi står på liste for å bli kontaktet </w:t>
      </w:r>
      <w:proofErr w:type="gramStart"/>
      <w:r w:rsidRPr="00B25FB0">
        <w:t>vedrørende</w:t>
      </w:r>
      <w:proofErr w:type="gramEnd"/>
      <w:r w:rsidRPr="00B25FB0">
        <w:t xml:space="preserve"> aktuelle aktiviteter. </w:t>
      </w:r>
      <w:r w:rsidRPr="00B25FB0">
        <w:br/>
      </w:r>
      <w:r w:rsidRPr="00B25FB0">
        <w:br/>
      </w:r>
      <w:r w:rsidRPr="00B25FB0">
        <w:rPr>
          <w:b/>
          <w:bCs/>
          <w:u w:val="single"/>
        </w:rPr>
        <w:t xml:space="preserve">FAU-representanter </w:t>
      </w:r>
      <w:r w:rsidRPr="00B25FB0">
        <w:rPr>
          <w:b/>
          <w:bCs/>
          <w:u w:val="single"/>
        </w:rPr>
        <w:br/>
      </w:r>
      <w:r w:rsidRPr="00B25FB0">
        <w:t>- Klassebilde/fotografi</w:t>
      </w:r>
      <w:r w:rsidRPr="00B25FB0">
        <w:br/>
        <w:t xml:space="preserve">7. trinn – klassebilde </w:t>
      </w:r>
      <w:r w:rsidRPr="00B25FB0">
        <w:br/>
        <w:t xml:space="preserve">1. trinn – portrettbilde + klassebilde </w:t>
      </w:r>
      <w:r w:rsidRPr="00B25FB0">
        <w:br/>
        <w:t xml:space="preserve">Det er ikke ønskelig med klassebilder utover dette, verken fra FAU eller skolens side. </w:t>
      </w:r>
      <w:r w:rsidRPr="00B25FB0">
        <w:br/>
        <w:t xml:space="preserve">Diskusjon rundt bildebruk, skjerming mot foto og viktigheten av at skolen er bevisst utlevering av sensitivt/identifiserbart materiale. </w:t>
      </w:r>
      <w:r w:rsidRPr="00B25FB0">
        <w:br/>
      </w:r>
      <w:r w:rsidRPr="00B25FB0">
        <w:br/>
        <w:t>- Facebook til foreldresamarbeid</w:t>
      </w:r>
      <w:r w:rsidRPr="00B25FB0">
        <w:br/>
        <w:t xml:space="preserve">De fleste klassene har nå «klassegrupper» på Facebook. Det diskuteres om dette er en hensiktsmessig løsning og noe FAU bør ta prinsipiell stilling til, kfr. at det er flere som ikke har Facebook samt risikobilde knyttet til eiere av plattformen/verdensbilde </w:t>
      </w:r>
      <w:proofErr w:type="gramStart"/>
      <w:r w:rsidRPr="00B25FB0">
        <w:t>for øvrig</w:t>
      </w:r>
      <w:proofErr w:type="gramEnd"/>
      <w:r w:rsidRPr="00B25FB0">
        <w:t xml:space="preserve">. </w:t>
      </w:r>
      <w:r w:rsidRPr="00B25FB0">
        <w:br/>
        <w:t xml:space="preserve">Det stilles spørsmål ved om man i stedet burde oppfordre til overgang til </w:t>
      </w:r>
      <w:proofErr w:type="spellStart"/>
      <w:r w:rsidRPr="00B25FB0">
        <w:t>Spond</w:t>
      </w:r>
      <w:proofErr w:type="spellEnd"/>
      <w:r w:rsidRPr="00B25FB0">
        <w:t xml:space="preserve">. Flere viser til vellykket bruk av </w:t>
      </w:r>
      <w:proofErr w:type="spellStart"/>
      <w:r w:rsidRPr="00B25FB0">
        <w:t>Spond</w:t>
      </w:r>
      <w:proofErr w:type="spellEnd"/>
      <w:r w:rsidRPr="00B25FB0">
        <w:t xml:space="preserve"> for idrettslag og hobbyer. </w:t>
      </w:r>
      <w:r w:rsidRPr="00B25FB0">
        <w:br/>
        <w:t xml:space="preserve">Det er enighet om at beslutning </w:t>
      </w:r>
      <w:proofErr w:type="gramStart"/>
      <w:r w:rsidRPr="00B25FB0">
        <w:t>vedrørende</w:t>
      </w:r>
      <w:proofErr w:type="gramEnd"/>
      <w:r w:rsidRPr="00B25FB0">
        <w:t xml:space="preserve"> dette bør avvente til oppstart av neste skoleår, men at man kan adressere problemstillingen ved neste anledning</w:t>
      </w:r>
      <w:r w:rsidRPr="00B25FB0">
        <w:br/>
      </w:r>
      <w:r w:rsidRPr="00B25FB0">
        <w:br/>
      </w:r>
      <w:r w:rsidRPr="00B25FB0">
        <w:rPr>
          <w:b/>
          <w:bCs/>
        </w:rPr>
        <w:t xml:space="preserve">- Uteområde </w:t>
      </w:r>
      <w:r w:rsidRPr="00B25FB0">
        <w:rPr>
          <w:b/>
          <w:bCs/>
        </w:rPr>
        <w:br/>
      </w:r>
      <w:r w:rsidRPr="00B25FB0">
        <w:t xml:space="preserve">Øydis har bedt om leietakermøte på bygg: avklare hva skole kan gjøre selv og hva andre eventuelt må gjøre. </w:t>
      </w:r>
      <w:r w:rsidRPr="00B25FB0">
        <w:br/>
        <w:t>Det har også vært avholdt samtaler med driftsansvarlig om området, og planlagt for ulike prosesser.  </w:t>
      </w:r>
      <w:r w:rsidRPr="00B25FB0">
        <w:br/>
        <w:t xml:space="preserve">Staten har tildelt kr. 7 millioner til Bergen kommune til styrking av fysisk aktiv læring, øremerket til mellomtrinnet. Det er frist forsøknad førstkommende fredag, og det forventes at midlene deles ut i løpet av mars/april. </w:t>
      </w:r>
      <w:r w:rsidRPr="00B25FB0">
        <w:br/>
        <w:t xml:space="preserve">Skolen har søkt om kr. 450.000, som er tenkt å dekke deler av følgende ønskeliste: </w:t>
      </w:r>
      <w:r w:rsidRPr="00B25FB0">
        <w:br/>
      </w:r>
      <w:proofErr w:type="spellStart"/>
      <w:r w:rsidRPr="00B25FB0">
        <w:t>lekepakker</w:t>
      </w:r>
      <w:proofErr w:type="spellEnd"/>
      <w:r w:rsidRPr="00B25FB0">
        <w:t xml:space="preserve"> til elever ute, uteskoleutstyr, musikkutstyr, </w:t>
      </w:r>
      <w:proofErr w:type="gramStart"/>
      <w:r w:rsidRPr="00B25FB0">
        <w:t>gymsalutstyr,</w:t>
      </w:r>
      <w:proofErr w:type="gramEnd"/>
      <w:r w:rsidRPr="00B25FB0">
        <w:t xml:space="preserve"> digitale tavler </w:t>
      </w:r>
      <w:r w:rsidRPr="00B25FB0">
        <w:br/>
      </w:r>
      <w:r w:rsidRPr="00B25FB0">
        <w:br/>
        <w:t xml:space="preserve">FAU har mottatt priser på ferdig montert asfaltmaling (utenom </w:t>
      </w:r>
      <w:proofErr w:type="spellStart"/>
      <w:r w:rsidRPr="00B25FB0">
        <w:t>bordtennins</w:t>
      </w:r>
      <w:proofErr w:type="spellEnd"/>
      <w:r w:rsidRPr="00B25FB0">
        <w:t xml:space="preserve">). </w:t>
      </w:r>
      <w:r w:rsidRPr="00B25FB0">
        <w:br/>
        <w:t xml:space="preserve">Det er enighet om at man kan bruke inntil kr 70-80k totalt. </w:t>
      </w:r>
      <w:r w:rsidRPr="00B25FB0">
        <w:br/>
        <w:t xml:space="preserve">Ettersom skolen nå er i en prosess angående tildeling av midler, er det ønskelig at FAU og skole avventer beslutning </w:t>
      </w:r>
      <w:proofErr w:type="gramStart"/>
      <w:r w:rsidRPr="00B25FB0">
        <w:t>vedrørende</w:t>
      </w:r>
      <w:proofErr w:type="gramEnd"/>
      <w:r w:rsidRPr="00B25FB0">
        <w:t xml:space="preserve"> innkjøp til utemiljø. </w:t>
      </w:r>
      <w:r w:rsidRPr="00B25FB0">
        <w:br/>
        <w:t xml:space="preserve">Øydis holder FAU oppdatert, slik at vi kan legge en felles plan og sikre elevene best mulig utbytte av midlene. </w:t>
      </w:r>
      <w:r w:rsidRPr="00B25FB0">
        <w:br/>
      </w:r>
      <w:r w:rsidRPr="00B25FB0">
        <w:br/>
      </w:r>
      <w:r w:rsidRPr="00B25FB0">
        <w:rPr>
          <w:b/>
          <w:bCs/>
        </w:rPr>
        <w:t xml:space="preserve">- Kontotilgang </w:t>
      </w:r>
      <w:r w:rsidRPr="00B25FB0">
        <w:rPr>
          <w:b/>
          <w:bCs/>
        </w:rPr>
        <w:br/>
      </w:r>
      <w:r w:rsidRPr="00B25FB0">
        <w:t>Tidligere styremedlem står som innehaver av konto. Dette må ordnes så snart som mulig. Siv har fått i oppdrag å ordne.</w:t>
      </w:r>
    </w:p>
    <w:p w14:paraId="71B349E2" w14:textId="77777777" w:rsidR="005F4C29" w:rsidRDefault="005F4C29"/>
    <w:sectPr w:rsidR="005F4C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80A"/>
    <w:rsid w:val="0046772D"/>
    <w:rsid w:val="0051780A"/>
    <w:rsid w:val="005F4C29"/>
    <w:rsid w:val="00B25FB0"/>
    <w:rsid w:val="00EA103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BA992"/>
  <w15:chartTrackingRefBased/>
  <w15:docId w15:val="{1697EE3B-DECE-4827-AA96-034EAD335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5178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5178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51780A"/>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51780A"/>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51780A"/>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51780A"/>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51780A"/>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51780A"/>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51780A"/>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51780A"/>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51780A"/>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51780A"/>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51780A"/>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51780A"/>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51780A"/>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51780A"/>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51780A"/>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51780A"/>
    <w:rPr>
      <w:rFonts w:eastAsiaTheme="majorEastAsia" w:cstheme="majorBidi"/>
      <w:color w:val="272727" w:themeColor="text1" w:themeTint="D8"/>
    </w:rPr>
  </w:style>
  <w:style w:type="paragraph" w:styleId="Tittel">
    <w:name w:val="Title"/>
    <w:basedOn w:val="Normal"/>
    <w:next w:val="Normal"/>
    <w:link w:val="TittelTegn"/>
    <w:uiPriority w:val="10"/>
    <w:qFormat/>
    <w:rsid w:val="00517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51780A"/>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51780A"/>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51780A"/>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51780A"/>
    <w:pPr>
      <w:spacing w:before="160"/>
      <w:jc w:val="center"/>
    </w:pPr>
    <w:rPr>
      <w:i/>
      <w:iCs/>
      <w:color w:val="404040" w:themeColor="text1" w:themeTint="BF"/>
    </w:rPr>
  </w:style>
  <w:style w:type="character" w:customStyle="1" w:styleId="SitatTegn">
    <w:name w:val="Sitat Tegn"/>
    <w:basedOn w:val="Standardskriftforavsnitt"/>
    <w:link w:val="Sitat"/>
    <w:uiPriority w:val="29"/>
    <w:rsid w:val="0051780A"/>
    <w:rPr>
      <w:i/>
      <w:iCs/>
      <w:color w:val="404040" w:themeColor="text1" w:themeTint="BF"/>
    </w:rPr>
  </w:style>
  <w:style w:type="paragraph" w:styleId="Listeavsnitt">
    <w:name w:val="List Paragraph"/>
    <w:basedOn w:val="Normal"/>
    <w:uiPriority w:val="34"/>
    <w:qFormat/>
    <w:rsid w:val="0051780A"/>
    <w:pPr>
      <w:ind w:left="720"/>
      <w:contextualSpacing/>
    </w:pPr>
  </w:style>
  <w:style w:type="character" w:styleId="Sterkutheving">
    <w:name w:val="Intense Emphasis"/>
    <w:basedOn w:val="Standardskriftforavsnitt"/>
    <w:uiPriority w:val="21"/>
    <w:qFormat/>
    <w:rsid w:val="0051780A"/>
    <w:rPr>
      <w:i/>
      <w:iCs/>
      <w:color w:val="0F4761" w:themeColor="accent1" w:themeShade="BF"/>
    </w:rPr>
  </w:style>
  <w:style w:type="paragraph" w:styleId="Sterktsitat">
    <w:name w:val="Intense Quote"/>
    <w:basedOn w:val="Normal"/>
    <w:next w:val="Normal"/>
    <w:link w:val="SterktsitatTegn"/>
    <w:uiPriority w:val="30"/>
    <w:qFormat/>
    <w:rsid w:val="00517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51780A"/>
    <w:rPr>
      <w:i/>
      <w:iCs/>
      <w:color w:val="0F4761" w:themeColor="accent1" w:themeShade="BF"/>
    </w:rPr>
  </w:style>
  <w:style w:type="character" w:styleId="Sterkreferanse">
    <w:name w:val="Intense Reference"/>
    <w:basedOn w:val="Standardskriftforavsnitt"/>
    <w:uiPriority w:val="32"/>
    <w:qFormat/>
    <w:rsid w:val="0051780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940747">
      <w:bodyDiv w:val="1"/>
      <w:marLeft w:val="0"/>
      <w:marRight w:val="0"/>
      <w:marTop w:val="0"/>
      <w:marBottom w:val="0"/>
      <w:divBdr>
        <w:top w:val="none" w:sz="0" w:space="0" w:color="auto"/>
        <w:left w:val="none" w:sz="0" w:space="0" w:color="auto"/>
        <w:bottom w:val="none" w:sz="0" w:space="0" w:color="auto"/>
        <w:right w:val="none" w:sz="0" w:space="0" w:color="auto"/>
      </w:divBdr>
    </w:div>
    <w:div w:id="1701662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968</Words>
  <Characters>5132</Characters>
  <Application>Microsoft Office Word</Application>
  <DocSecurity>0</DocSecurity>
  <Lines>42</Lines>
  <Paragraphs>12</Paragraphs>
  <ScaleCrop>false</ScaleCrop>
  <Company/>
  <LinksUpToDate>false</LinksUpToDate>
  <CharactersWithSpaces>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Fardal, Øydis Dæmring</dc:creator>
  <cp:keywords/>
  <dc:description/>
  <cp:lastModifiedBy>Fardal, Øydis Dæmring</cp:lastModifiedBy>
  <cp:revision>2</cp:revision>
  <dcterms:created xsi:type="dcterms:W3CDTF">2025-03-21T12:38:00Z</dcterms:created>
  <dcterms:modified xsi:type="dcterms:W3CDTF">2025-03-21T12:40:00Z</dcterms:modified>
</cp:coreProperties>
</file>