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9FA8" w14:textId="77777777" w:rsidR="002B017C" w:rsidRPr="002B017C" w:rsidRDefault="002B017C" w:rsidP="002B017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B017C">
        <w:rPr>
          <w:rFonts w:ascii="Arial" w:eastAsia="Times New Roman" w:hAnsi="Arial" w:cs="Arial"/>
          <w:color w:val="000000"/>
          <w:sz w:val="52"/>
          <w:szCs w:val="52"/>
          <w:lang w:eastAsia="nb-NO"/>
        </w:rPr>
        <w:t>Sjekkliste for muntlig eksamen</w:t>
      </w:r>
    </w:p>
    <w:p w14:paraId="28ABDC3B" w14:textId="77777777" w:rsidR="002B017C" w:rsidRPr="002B017C" w:rsidRDefault="002B017C" w:rsidP="002B0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5884"/>
      </w:tblGrid>
      <w:tr w:rsidR="002B017C" w:rsidRPr="002B017C" w14:paraId="4B15A488" w14:textId="77777777" w:rsidTr="002B0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C81FF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Skole</w:t>
            </w:r>
          </w:p>
          <w:p w14:paraId="1A84072E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Adresse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426A2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Navn på skole</w:t>
            </w:r>
          </w:p>
          <w:p w14:paraId="5E1AF429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Skolens adresse</w:t>
            </w:r>
          </w:p>
        </w:tc>
      </w:tr>
      <w:tr w:rsidR="002B017C" w:rsidRPr="002B017C" w14:paraId="160BFF0A" w14:textId="77777777" w:rsidTr="002B0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5D4DE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Informasjon om fagrapport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40BDC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Hvorfor og til hvem er fagrapporten utarbeidet.</w:t>
            </w:r>
          </w:p>
          <w:p w14:paraId="74D7CE23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Se mal.</w:t>
            </w:r>
          </w:p>
        </w:tc>
      </w:tr>
      <w:tr w:rsidR="002B017C" w:rsidRPr="002B017C" w14:paraId="191882E5" w14:textId="77777777" w:rsidTr="002B0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3F2E1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Formalia</w:t>
            </w:r>
          </w:p>
          <w:p w14:paraId="7AC9902E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Fag, klasse, faglærer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D2AE0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Hvilket fag</w:t>
            </w:r>
          </w:p>
          <w:p w14:paraId="0B529816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Hvilken klasse, eks. 10A</w:t>
            </w:r>
          </w:p>
          <w:p w14:paraId="7AA14D1E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Hvem er faglærer i 10.trinn</w:t>
            </w:r>
          </w:p>
        </w:tc>
      </w:tr>
      <w:tr w:rsidR="002B017C" w:rsidRPr="002B017C" w14:paraId="701D6B32" w14:textId="77777777" w:rsidTr="002B0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23C91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Kjerneelementer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A7B6A" w14:textId="5F8BA6DC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 xml:space="preserve">Overskriftene til fagets kjerneelementer med lenke til </w:t>
            </w:r>
            <w:proofErr w:type="spellStart"/>
            <w:r w:rsidR="00F10124">
              <w:rPr>
                <w:rFonts w:ascii="Arial" w:eastAsia="Times New Roman" w:hAnsi="Arial" w:cs="Arial"/>
                <w:color w:val="000000"/>
                <w:lang w:eastAsia="nb-NO"/>
              </w:rPr>
              <w:t>U</w:t>
            </w: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dir</w:t>
            </w:r>
            <w:proofErr w:type="spellEnd"/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.</w:t>
            </w:r>
          </w:p>
        </w:tc>
      </w:tr>
      <w:tr w:rsidR="002B017C" w:rsidRPr="002B017C" w14:paraId="22603BEF" w14:textId="77777777" w:rsidTr="002B0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64743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Kompetansemål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8B6FA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Legg ved kompetansemålene, nummerert.</w:t>
            </w:r>
          </w:p>
        </w:tc>
      </w:tr>
      <w:tr w:rsidR="002B017C" w:rsidRPr="002B017C" w14:paraId="2B5593CE" w14:textId="77777777" w:rsidTr="002B0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8129E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Emneliste med referanse til kompetansemål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F2C96" w14:textId="6F41F3E6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 xml:space="preserve">Emner elevene har jobbet med, (herunder beskrivelse av emnet, innhold, </w:t>
            </w:r>
            <w:r w:rsidR="00F10124" w:rsidRPr="002B017C">
              <w:rPr>
                <w:rFonts w:ascii="Arial" w:eastAsia="Times New Roman" w:hAnsi="Arial" w:cs="Arial"/>
                <w:color w:val="000000"/>
                <w:lang w:eastAsia="nb-NO"/>
              </w:rPr>
              <w:t>tverrfaglighet</w:t>
            </w: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 xml:space="preserve"> m.m.). </w:t>
            </w:r>
          </w:p>
          <w:p w14:paraId="40FE53A1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Referert til nummererte kompetansemål og trinn. </w:t>
            </w:r>
          </w:p>
          <w:p w14:paraId="77DB18DB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 xml:space="preserve">Hvilke læringsressurser er brukt, tekster er lest. (læringsressurser og </w:t>
            </w:r>
            <w:proofErr w:type="spellStart"/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leseliste</w:t>
            </w:r>
            <w:proofErr w:type="spellEnd"/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).</w:t>
            </w:r>
          </w:p>
        </w:tc>
      </w:tr>
      <w:tr w:rsidR="002B017C" w:rsidRPr="002B017C" w14:paraId="5E698F5D" w14:textId="77777777" w:rsidTr="002B0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3FE43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Vurderingskriterier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DFB33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Vedlagt matrise over hvordan elevene er vant til å bli vurdert i faget, Høy, middels, lav måloppnåelse.</w:t>
            </w:r>
          </w:p>
          <w:p w14:paraId="5A6AA978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48F4478C" w14:textId="77777777" w:rsidR="002B017C" w:rsidRPr="002B017C" w:rsidRDefault="002B017C" w:rsidP="002B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B017C">
              <w:rPr>
                <w:rFonts w:ascii="Arial" w:eastAsia="Times New Roman" w:hAnsi="Arial" w:cs="Arial"/>
                <w:color w:val="000000"/>
                <w:lang w:eastAsia="nb-NO"/>
              </w:rPr>
              <w:t>Informasjon om muntlig-praktisk (dersom faget har denne eksamensformen). Se mal.</w:t>
            </w:r>
          </w:p>
        </w:tc>
      </w:tr>
    </w:tbl>
    <w:p w14:paraId="12ADC3E5" w14:textId="77777777" w:rsidR="002B017C" w:rsidRPr="002B017C" w:rsidRDefault="002B017C" w:rsidP="002B0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F40EB41" w14:textId="77777777" w:rsidR="002B017C" w:rsidRPr="002B017C" w:rsidRDefault="002B017C" w:rsidP="002B0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B017C">
        <w:rPr>
          <w:rFonts w:ascii="Arial" w:eastAsia="Times New Roman" w:hAnsi="Arial" w:cs="Arial"/>
          <w:color w:val="000000"/>
          <w:lang w:eastAsia="nb-NO"/>
        </w:rPr>
        <w:t>Om ønskelig bruk vedlagt mal.</w:t>
      </w:r>
    </w:p>
    <w:p w14:paraId="08522C16" w14:textId="77777777" w:rsidR="000D379C" w:rsidRDefault="000D379C"/>
    <w:p w14:paraId="2B35E0E1" w14:textId="77777777" w:rsidR="00B34363" w:rsidRDefault="00B34363"/>
    <w:p w14:paraId="36943FB5" w14:textId="705CDC5E" w:rsidR="00B34363" w:rsidRDefault="00B34363">
      <w:r>
        <w:br w:type="page"/>
      </w:r>
    </w:p>
    <w:p w14:paraId="6FE4FDE3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lastRenderedPageBreak/>
        <w:t>Bergen ungdomsskole</w:t>
      </w:r>
    </w:p>
    <w:p w14:paraId="3EECED11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Adresse: Bergensveien 1</w:t>
      </w:r>
    </w:p>
    <w:p w14:paraId="224F8BE8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5000 Bergen</w:t>
      </w:r>
    </w:p>
    <w:p w14:paraId="60B6F7E1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6506035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Fagrapporten er utarbeidet for å gi elevene en oversikt over de ulike kompetansemålene og emnene de har jobbet med gjennom ungdomsskolen. I tillegg skal den gi sensor en innsikt i hvilke kompetansemål med tilhørende kjerneelement som er vektlagt i de ulike emnene. </w:t>
      </w:r>
    </w:p>
    <w:p w14:paraId="3487B98E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3504"/>
      </w:tblGrid>
      <w:tr w:rsidR="00B34363" w:rsidRPr="00D6478A" w14:paraId="7BCECA33" w14:textId="77777777" w:rsidTr="00426B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E6506E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Fag:  Bergensk</w:t>
            </w:r>
            <w:proofErr w:type="gramEnd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historie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A86F9D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34363" w:rsidRPr="00D6478A" w14:paraId="447C6529" w14:textId="77777777" w:rsidTr="00426B08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00395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064B1D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34363" w:rsidRPr="00D6478A" w14:paraId="3DB76193" w14:textId="77777777" w:rsidTr="00426B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1B6A0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Klasse: 10F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080512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                                                             </w:t>
            </w:r>
          </w:p>
        </w:tc>
      </w:tr>
      <w:tr w:rsidR="00B34363" w:rsidRPr="00D6478A" w14:paraId="075A61DA" w14:textId="77777777" w:rsidTr="00426B08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71CAB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83A4E9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34363" w:rsidRPr="00D6478A" w14:paraId="6A88FF5E" w14:textId="77777777" w:rsidTr="00426B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68AE8E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Faglærere: Berg Bergersen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FD4692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24B9990F" w14:textId="77777777" w:rsidR="00B34363" w:rsidRPr="00D6478A" w:rsidRDefault="00B34363" w:rsidP="00B343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34363" w:rsidRPr="00D6478A" w14:paraId="2D183FAA" w14:textId="77777777" w:rsidTr="00426B08">
        <w:trPr>
          <w:trHeight w:val="5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19B1A" w14:textId="77777777" w:rsidR="00B34363" w:rsidRPr="00D6478A" w:rsidRDefault="00B34363" w:rsidP="00426B0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Kjerneelementer i samfunnsfag, lenket til K20: </w:t>
            </w:r>
          </w:p>
        </w:tc>
      </w:tr>
      <w:tr w:rsidR="00B34363" w:rsidRPr="00D6478A" w14:paraId="0C3252DE" w14:textId="77777777" w:rsidTr="00426B08">
        <w:trPr>
          <w:trHeight w:val="9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F231E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history="1">
              <w:r w:rsidRPr="00D6478A">
                <w:rPr>
                  <w:rFonts w:ascii="Calibri" w:eastAsia="Times New Roman" w:hAnsi="Calibri" w:cs="Calibri"/>
                  <w:b/>
                  <w:bCs/>
                  <w:color w:val="0B5394"/>
                  <w:sz w:val="24"/>
                  <w:szCs w:val="24"/>
                  <w:u w:val="single"/>
                  <w:lang w:eastAsia="nb-NO"/>
                </w:rPr>
                <w:t>Undring og utforskning</w:t>
              </w:r>
            </w:hyperlink>
          </w:p>
          <w:p w14:paraId="7502FEE0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history="1">
              <w:r w:rsidRPr="00D6478A">
                <w:rPr>
                  <w:rFonts w:ascii="Calibri" w:eastAsia="Times New Roman" w:hAnsi="Calibri" w:cs="Calibri"/>
                  <w:b/>
                  <w:bCs/>
                  <w:color w:val="0B5394"/>
                  <w:sz w:val="24"/>
                  <w:szCs w:val="24"/>
                  <w:u w:val="single"/>
                  <w:lang w:eastAsia="nb-NO"/>
                </w:rPr>
                <w:t>Samfunnskritisk tenkning og sammenhenger</w:t>
              </w:r>
            </w:hyperlink>
          </w:p>
          <w:p w14:paraId="0EF8D46F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history="1">
              <w:r w:rsidRPr="00D6478A">
                <w:rPr>
                  <w:rFonts w:ascii="Calibri" w:eastAsia="Times New Roman" w:hAnsi="Calibri" w:cs="Calibri"/>
                  <w:b/>
                  <w:bCs/>
                  <w:color w:val="0B5394"/>
                  <w:sz w:val="24"/>
                  <w:szCs w:val="24"/>
                  <w:u w:val="single"/>
                  <w:lang w:eastAsia="nb-NO"/>
                </w:rPr>
                <w:t>Demokratiforståelse og deltakelse</w:t>
              </w:r>
            </w:hyperlink>
          </w:p>
          <w:p w14:paraId="7AFA5FF1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history="1">
              <w:r w:rsidRPr="00D6478A">
                <w:rPr>
                  <w:rFonts w:ascii="Calibri" w:eastAsia="Times New Roman" w:hAnsi="Calibri" w:cs="Calibri"/>
                  <w:b/>
                  <w:bCs/>
                  <w:color w:val="0B5394"/>
                  <w:sz w:val="24"/>
                  <w:szCs w:val="24"/>
                  <w:u w:val="single"/>
                  <w:lang w:eastAsia="nb-NO"/>
                </w:rPr>
                <w:t>Bærekraftige samfunn</w:t>
              </w:r>
            </w:hyperlink>
          </w:p>
          <w:p w14:paraId="723F9489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history="1">
              <w:r w:rsidRPr="00D6478A">
                <w:rPr>
                  <w:rFonts w:ascii="Calibri" w:eastAsia="Times New Roman" w:hAnsi="Calibri" w:cs="Calibri"/>
                  <w:b/>
                  <w:bCs/>
                  <w:color w:val="0B5394"/>
                  <w:sz w:val="24"/>
                  <w:szCs w:val="24"/>
                  <w:u w:val="single"/>
                  <w:lang w:eastAsia="nb-NO"/>
                </w:rPr>
                <w:t>Identitetsutvikling og fellesskap</w:t>
              </w:r>
            </w:hyperlink>
          </w:p>
        </w:tc>
      </w:tr>
    </w:tbl>
    <w:p w14:paraId="01A1D54F" w14:textId="77777777" w:rsidR="00B34363" w:rsidRPr="00D6478A" w:rsidRDefault="00B34363" w:rsidP="00B343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6478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6478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6478A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34363" w:rsidRPr="00D6478A" w14:paraId="0AAF459A" w14:textId="77777777" w:rsidTr="00426B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0F631" w14:textId="77777777" w:rsidR="00B34363" w:rsidRPr="00D6478A" w:rsidRDefault="00B34363" w:rsidP="00426B0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Kompetansemål etter 10. trinn</w:t>
            </w:r>
          </w:p>
          <w:p w14:paraId="46717C02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Mål for opplæringa er at eleven skal kunne:</w:t>
            </w:r>
          </w:p>
        </w:tc>
      </w:tr>
      <w:tr w:rsidR="00B34363" w:rsidRPr="00D6478A" w14:paraId="120B0477" w14:textId="77777777" w:rsidTr="00426B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DD581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bruke samfunnsfaglege metodar og digitale ressursar i eigne undersøkingar, presentere funn ved bruk av digitale verktøy og drøfte kor gyldige og relevante funna er</w:t>
            </w:r>
          </w:p>
          <w:p w14:paraId="0AC45DF4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vurdere på kva måtar ulike kjelder gir informasjon om eit samfunnsfagleg tema, og reflektere over korleis algoritmar, einsretta kjelder eller mangel på kjelder kan prege forståinga vår</w:t>
            </w:r>
          </w:p>
          <w:p w14:paraId="2A5513F0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drøfte korleis framstillingar av fortida, hendingar og grupper har påverka og påverkar haldningane og handlingane til folk</w:t>
            </w:r>
          </w:p>
          <w:p w14:paraId="1CEAA94E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utforske korleis teknologi har vore og framleis er ein endringsfaktor, og drøfte innverknaden teknologien har hatt og har på enkeltmenneske, samfunn og natur</w:t>
            </w:r>
          </w:p>
          <w:p w14:paraId="716DDFA0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reflektere over korleis menneske har kjempa og kjempar for endringar i samfunnet og samstundes har vore og er påverka av geografiske forhold og historisk kontekst</w:t>
            </w:r>
          </w:p>
          <w:p w14:paraId="1F28EDDB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samanlikne korleis politiske, geografiske og historiske forhold påverkar levekår, busetjingsmønster og demografi i forskjellige delar av verda i dag</w:t>
            </w:r>
          </w:p>
          <w:p w14:paraId="0039BC03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gjere greie for årsaker til og konsekvensar av sentrale historiske og notidige konfliktar og reflektere over om endringar av nokre føresetnader kunne ha hindra konfliktane</w:t>
            </w:r>
          </w:p>
          <w:p w14:paraId="41EE5D36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lastRenderedPageBreak/>
              <w:t>gjere greie for årsaker til og konsekvensar av terrorhandlingar og folkemord, som holocaust, og reflektere over korleis ekstreme haldningar og ekstreme handlingar kan førebyggjast</w:t>
            </w:r>
          </w:p>
          <w:p w14:paraId="707ABB34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utforske og beskrive korleis menneske- og urfolksrettar og andre internasjonale avtalar og samarbeid har betydning for nasjonal politikk, livet til menneske, likestilling og likeverd</w:t>
            </w:r>
          </w:p>
          <w:p w14:paraId="2F6CB945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gjere greie for fornorsking av samane og dei nasjonale minoritetane og uretten dei har vore utsette for, og reflektere over kva konsekvensar det har hatt og har på individ- og samfunnsnivå</w:t>
            </w:r>
          </w:p>
          <w:p w14:paraId="790C5DCF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beskrive ulike dimensjonar ved berekraftig utvikling og korleis dei påverkar kvarandre, og presentere tiltak for meir berekraftige samfunn</w:t>
            </w:r>
          </w:p>
          <w:p w14:paraId="6A77D4EB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vurdere korleis arbeid, inntekt og forbruk kan </w:t>
            </w:r>
            <w:proofErr w:type="spellStart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påverke</w:t>
            </w:r>
            <w:proofErr w:type="spellEnd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personleg</w:t>
            </w:r>
            <w:proofErr w:type="spellEnd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økonomi, levestandard og livskvalitet</w:t>
            </w:r>
          </w:p>
          <w:p w14:paraId="12302BFE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reflektere over likskapar og ulikskapar i identitetar, levesett og kulturuttrykk og drøfte moglegheiter og utfordringar ved mangfald</w:t>
            </w:r>
          </w:p>
          <w:p w14:paraId="5D1462F9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utforske og reflektere over eigne digitale spor og høvet til å få sletta spora og å verne om retten ein sjølv og andre har til privatliv, personvern og opphavsrett</w:t>
            </w:r>
          </w:p>
          <w:p w14:paraId="7225D108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reflektere over korleis identitet, sjølvbilete og eigne grenser blir utvikla og utfordra i ulike fellesskap, og presentere forslag til korleis ein kan handtere påverknad og uønskte hendingar</w:t>
            </w:r>
          </w:p>
          <w:p w14:paraId="2FD1134C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reflektere over kva for aktørar som har makt i samfunnet i dag, og korleis desse grunngir standpunkta sine</w:t>
            </w:r>
          </w:p>
          <w:p w14:paraId="02DE19F6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utforske ulike plattformer for digital samhandling og reflektere over korleis digital deltaking og samhandling påverkar forma på og innhaldet i samfunnsdebatten</w:t>
            </w:r>
          </w:p>
          <w:p w14:paraId="1D96B38F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beskrive sentrale lover, reglar og normer og drøfte kva konsekvensar brot på desse kan ha for den enkelte og for samfunnet på kort og lang sikt</w:t>
            </w:r>
          </w:p>
          <w:p w14:paraId="3973297A" w14:textId="77777777" w:rsidR="00B34363" w:rsidRPr="00D6478A" w:rsidRDefault="00B34363" w:rsidP="00426B0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beskrive trekk ved det politiske systemet og velferdssamfunnet i </w:t>
            </w:r>
            <w:proofErr w:type="spellStart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Noreg</w:t>
            </w:r>
            <w:proofErr w:type="spellEnd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i dag og reflektere over sentrale </w:t>
            </w:r>
            <w:proofErr w:type="spellStart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utfordringar</w:t>
            </w:r>
            <w:proofErr w:type="spellEnd"/>
          </w:p>
        </w:tc>
      </w:tr>
    </w:tbl>
    <w:p w14:paraId="4BB70639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7768D00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3. Emneliste</w:t>
      </w:r>
    </w:p>
    <w:p w14:paraId="2A0C201A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4022"/>
        <w:gridCol w:w="708"/>
        <w:gridCol w:w="2537"/>
      </w:tblGrid>
      <w:tr w:rsidR="00B34363" w:rsidRPr="00D6478A" w14:paraId="4D5B6A94" w14:textId="77777777" w:rsidTr="00426B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85CE3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Kompetansemål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04954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Emne </w:t>
            </w:r>
          </w:p>
          <w:p w14:paraId="7A1A05B0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(herunder en beskrivelse av </w:t>
            </w:r>
            <w:proofErr w:type="spellStart"/>
            <w:proofErr w:type="gramStart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emnet,innhold</w:t>
            </w:r>
            <w:proofErr w:type="spellEnd"/>
            <w:proofErr w:type="gramEnd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, tverrfaglighet m.m.)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91989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Trinn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58C7D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Læringsressurs/</w:t>
            </w:r>
            <w:proofErr w:type="spellStart"/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leseliste</w:t>
            </w:r>
            <w:proofErr w:type="spellEnd"/>
          </w:p>
        </w:tc>
      </w:tr>
      <w:tr w:rsidR="00B34363" w:rsidRPr="00D6478A" w14:paraId="2382D398" w14:textId="77777777" w:rsidTr="00426B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4A16F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1,2,3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1E7DA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Eks:</w:t>
            </w:r>
          </w:p>
          <w:p w14:paraId="7BA88FCD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Befolkningsutvikling</w:t>
            </w:r>
          </w:p>
          <w:p w14:paraId="0CA1A430" w14:textId="77777777" w:rsidR="00B34363" w:rsidRPr="00D6478A" w:rsidRDefault="00B34363" w:rsidP="00426B0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46A87" w14:textId="77777777" w:rsidR="00B34363" w:rsidRPr="00D6478A" w:rsidRDefault="00B34363" w:rsidP="0042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647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79384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34363" w:rsidRPr="00D6478A" w14:paraId="78040C28" w14:textId="77777777" w:rsidTr="00426B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C413D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FB287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0B824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50169" w14:textId="77777777" w:rsidR="00B34363" w:rsidRPr="00D6478A" w:rsidRDefault="00B34363" w:rsidP="0042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4E5353C4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DC15C25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4. Vurderingskriterier</w:t>
      </w:r>
    </w:p>
    <w:p w14:paraId="2DF8DE65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Elevene er vant til å bli vurdert etter på forhånd kjente kriterier som i matrisen nedenfor.</w:t>
      </w:r>
    </w:p>
    <w:p w14:paraId="3F789259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F932904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(sett inn matrise)</w:t>
      </w:r>
    </w:p>
    <w:p w14:paraId="1B993946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036FC75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lastRenderedPageBreak/>
        <w:t>(Muntlig-praktisk)</w:t>
      </w:r>
    </w:p>
    <w:p w14:paraId="38800007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I faget (matematikk, naturfag og arbeidslivsfag) er eksamensformen muntlig-praktisk. </w:t>
      </w:r>
    </w:p>
    <w:p w14:paraId="218DD91F" w14:textId="77777777" w:rsidR="00B34363" w:rsidRPr="00D6478A" w:rsidRDefault="00B34363" w:rsidP="00B3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6478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På en muntlig-praktisk eksamen skal elevene få vist kompetansen sin på varierte måter som inkluderer forståelse, refleksjon og kritisk tenkning. Eleven skal få vise sin kompetanse ved blant annet å bruke praktiske og utforskende elementer.</w:t>
      </w:r>
    </w:p>
    <w:p w14:paraId="59CF462A" w14:textId="77777777" w:rsidR="00B34363" w:rsidRDefault="00B34363" w:rsidP="00B34363"/>
    <w:p w14:paraId="357EE548" w14:textId="77777777" w:rsidR="00B34363" w:rsidRDefault="00B34363"/>
    <w:sectPr w:rsidR="00B3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E4B"/>
    <w:multiLevelType w:val="multilevel"/>
    <w:tmpl w:val="60344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23CF1"/>
    <w:multiLevelType w:val="multilevel"/>
    <w:tmpl w:val="787E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04132"/>
    <w:multiLevelType w:val="multilevel"/>
    <w:tmpl w:val="BEC6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241F"/>
    <w:multiLevelType w:val="multilevel"/>
    <w:tmpl w:val="F02E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148191">
    <w:abstractNumId w:val="3"/>
  </w:num>
  <w:num w:numId="2" w16cid:durableId="1022440269">
    <w:abstractNumId w:val="0"/>
    <w:lvlOverride w:ilvl="0">
      <w:lvl w:ilvl="0">
        <w:numFmt w:val="decimal"/>
        <w:lvlText w:val="%1."/>
        <w:lvlJc w:val="left"/>
      </w:lvl>
    </w:lvlOverride>
  </w:num>
  <w:num w:numId="3" w16cid:durableId="743725256">
    <w:abstractNumId w:val="2"/>
  </w:num>
  <w:num w:numId="4" w16cid:durableId="108687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7C"/>
    <w:rsid w:val="000D379C"/>
    <w:rsid w:val="002B017C"/>
    <w:rsid w:val="00B33344"/>
    <w:rsid w:val="00B34363"/>
    <w:rsid w:val="00F1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B8E7"/>
  <w15:chartTrackingRefBased/>
  <w15:docId w15:val="{4A175217-F008-4598-85BA-D63FD4B3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k20/saf01-04/om-faget/kjerneelementer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dir.no/lk20/saf01-04/om-faget/kjerneelement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dir.no/lk20/saf01-04/om-faget/kjerneelemente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dir.no/lk20/saf01-04/om-faget/kjerneelement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dir.no/lk20/saf01-04/om-faget/kjerneelemen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909A94E3DF14E882AF8BA85D211F1" ma:contentTypeVersion="16" ma:contentTypeDescription="Opprett et nytt dokument." ma:contentTypeScope="" ma:versionID="61c4fb38421d96599978a012a54034cc">
  <xsd:schema xmlns:xsd="http://www.w3.org/2001/XMLSchema" xmlns:xs="http://www.w3.org/2001/XMLSchema" xmlns:p="http://schemas.microsoft.com/office/2006/metadata/properties" xmlns:ns2="55a74572-7ba3-48f4-8984-0579b0e2d927" xmlns:ns3="1c46bac8-a091-4c2c-832e-35f2521090ec" targetNamespace="http://schemas.microsoft.com/office/2006/metadata/properties" ma:root="true" ma:fieldsID="4a7b01f65f4b84c948ba26a9b0fbdd86" ns2:_="" ns3:_="">
    <xsd:import namespace="55a74572-7ba3-48f4-8984-0579b0e2d927"/>
    <xsd:import namespace="1c46bac8-a091-4c2c-832e-35f252109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4572-7ba3-48f4-8984-0579b0e2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bac8-a091-4c2c-832e-35f252109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236b50-3828-4dac-ac80-e6028f1f5224}" ma:internalName="TaxCatchAll" ma:showField="CatchAllData" ma:web="1c46bac8-a091-4c2c-832e-35f252109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74572-7ba3-48f4-8984-0579b0e2d927">
      <Terms xmlns="http://schemas.microsoft.com/office/infopath/2007/PartnerControls"/>
    </lcf76f155ced4ddcb4097134ff3c332f>
    <TaxCatchAll xmlns="1c46bac8-a091-4c2c-832e-35f2521090ec" xsi:nil="true"/>
    <SharedWithUsers xmlns="1c46bac8-a091-4c2c-832e-35f2521090ec">
      <UserInfo>
        <DisplayName>Rokne, Knut</DisplayName>
        <AccountId>41</AccountId>
        <AccountType/>
      </UserInfo>
      <UserInfo>
        <DisplayName>Nysæther, Paal</DisplayName>
        <AccountId>180</AccountId>
        <AccountType/>
      </UserInfo>
      <UserInfo>
        <DisplayName>Torgersen, Liv</DisplayName>
        <AccountId>306</AccountId>
        <AccountType/>
      </UserInfo>
      <UserInfo>
        <DisplayName>Jensen, Renate</DisplayName>
        <AccountId>13</AccountId>
        <AccountType/>
      </UserInfo>
      <UserInfo>
        <DisplayName>Tangen, Janneke</DisplayName>
        <AccountId>12</AccountId>
        <AccountType/>
      </UserInfo>
      <UserInfo>
        <DisplayName>Skorge, Ann-Kristin</DisplayName>
        <AccountId>261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698161-9E8E-48F7-B69E-FDF9AF6CE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77C02-0719-48A6-B3FD-83D7ECA0F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74572-7ba3-48f4-8984-0579b0e2d927"/>
    <ds:schemaRef ds:uri="1c46bac8-a091-4c2c-832e-35f252109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FD626-365C-47A1-BBF3-01882C4CE851}">
  <ds:schemaRefs>
    <ds:schemaRef ds:uri="http://schemas.microsoft.com/office/2006/metadata/properties"/>
    <ds:schemaRef ds:uri="http://schemas.microsoft.com/office/infopath/2007/PartnerControls"/>
    <ds:schemaRef ds:uri="55a74572-7ba3-48f4-8984-0579b0e2d927"/>
    <ds:schemaRef ds:uri="1c46bac8-a091-4c2c-832e-35f2521090ec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888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Tangen</dc:creator>
  <cp:keywords/>
  <dc:description/>
  <cp:lastModifiedBy>Skorge, Ann-Kristin</cp:lastModifiedBy>
  <cp:revision>2</cp:revision>
  <dcterms:created xsi:type="dcterms:W3CDTF">2025-09-11T10:28:00Z</dcterms:created>
  <dcterms:modified xsi:type="dcterms:W3CDTF">2025-09-11T10:28:00Z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0x010100323909A94E3DF14E882AF8BA85D211F1</vt:lpwstr>
  </property>
  <property fmtid="{D5CDD505-2E9C-101B-9397-08002B2CF9AE}" pid="3" name="MediaServiceImageTags">
    <vt:lpwstr/>
  </property>
</Properties>
</file>