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94E811" w14:textId="77777777" w:rsidR="007520ED" w:rsidRDefault="007520ED">
      <w:pPr>
        <w:rPr>
          <w:sz w:val="2"/>
          <w:szCs w:val="2"/>
        </w:rPr>
      </w:pPr>
    </w:p>
    <w:p w14:paraId="1497AD58" w14:textId="77777777" w:rsidR="007520ED" w:rsidRDefault="007520ED">
      <w:pPr>
        <w:rPr>
          <w:sz w:val="2"/>
          <w:szCs w:val="2"/>
        </w:rPr>
      </w:pPr>
    </w:p>
    <w:tbl>
      <w:tblPr>
        <w:tblStyle w:val="a"/>
        <w:tblW w:w="9397" w:type="dxa"/>
        <w:tblInd w:w="-3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20"/>
        <w:gridCol w:w="620"/>
        <w:gridCol w:w="4057"/>
      </w:tblGrid>
      <w:tr w:rsidR="007520ED" w14:paraId="16995580" w14:textId="77777777">
        <w:tc>
          <w:tcPr>
            <w:tcW w:w="4720" w:type="dxa"/>
            <w:tcBorders>
              <w:top w:val="single" w:sz="8" w:space="0" w:color="FFFFFF"/>
              <w:left w:val="single" w:sz="8" w:space="0" w:color="FFFFFF"/>
              <w:bottom w:val="single" w:sz="8" w:space="0" w:color="FFFFFF"/>
              <w:right w:val="dotted" w:sz="8" w:space="0" w:color="FFFFFF"/>
            </w:tcBorders>
            <w:shd w:val="clear" w:color="auto" w:fill="B6D7A8"/>
            <w:tcMar>
              <w:top w:w="100" w:type="dxa"/>
              <w:left w:w="100" w:type="dxa"/>
              <w:bottom w:w="100" w:type="dxa"/>
              <w:right w:w="100" w:type="dxa"/>
            </w:tcMar>
          </w:tcPr>
          <w:p w14:paraId="19E1C24B" w14:textId="77777777" w:rsidR="007520ED" w:rsidRDefault="00000000">
            <w:pPr>
              <w:widowControl w:val="0"/>
              <w:spacing w:line="240" w:lineRule="auto"/>
              <w:rPr>
                <w:rFonts w:ascii="Calibri" w:eastAsia="Calibri" w:hAnsi="Calibri" w:cs="Calibri"/>
                <w:b/>
                <w:bCs/>
                <w:color w:val="073763"/>
                <w:sz w:val="54"/>
                <w:szCs w:val="54"/>
              </w:rPr>
            </w:pPr>
            <w:r>
              <w:rPr>
                <w:rFonts w:ascii="Calibri" w:eastAsia="Calibri" w:hAnsi="Calibri" w:cs="Calibri"/>
                <w:b/>
                <w:bCs/>
                <w:color w:val="073763"/>
                <w:sz w:val="54"/>
                <w:szCs w:val="54"/>
              </w:rPr>
              <w:t xml:space="preserve"> Arbeidsplan 9C</w:t>
            </w:r>
          </w:p>
          <w:p w14:paraId="04E76901" w14:textId="77777777" w:rsidR="007520ED" w:rsidRDefault="00000000">
            <w:pPr>
              <w:widowControl w:val="0"/>
              <w:spacing w:line="240" w:lineRule="auto"/>
              <w:rPr>
                <w:rFonts w:ascii="Calibri" w:eastAsia="Calibri" w:hAnsi="Calibri" w:cs="Calibri"/>
                <w:b/>
                <w:bCs/>
                <w:color w:val="0B5394"/>
                <w:sz w:val="48"/>
                <w:szCs w:val="48"/>
              </w:rPr>
            </w:pPr>
            <w:r>
              <w:rPr>
                <w:rFonts w:ascii="Calibri" w:eastAsia="Calibri" w:hAnsi="Calibri" w:cs="Calibri"/>
                <w:b/>
                <w:bCs/>
                <w:color w:val="0B5394"/>
                <w:sz w:val="48"/>
                <w:szCs w:val="48"/>
              </w:rPr>
              <w:t xml:space="preserve">                                                                          </w:t>
            </w:r>
            <w:r>
              <w:rPr>
                <w:noProof/>
              </w:rPr>
              <w:drawing>
                <wp:anchor distT="114300" distB="114300" distL="114300" distR="114300" simplePos="0" relativeHeight="251658240" behindDoc="0" locked="0" layoutInCell="1" hidden="0" allowOverlap="1" wp14:anchorId="55D0F563" wp14:editId="4C62BAC5">
                  <wp:simplePos x="0" y="0"/>
                  <wp:positionH relativeFrom="column">
                    <wp:posOffset>171450</wp:posOffset>
                  </wp:positionH>
                  <wp:positionV relativeFrom="paragraph">
                    <wp:posOffset>114300</wp:posOffset>
                  </wp:positionV>
                  <wp:extent cx="626216" cy="985246"/>
                  <wp:effectExtent l="0" t="0" r="0" b="0"/>
                  <wp:wrapSquare wrapText="bothSides" distT="114300" distB="114300" distL="114300" distR="11430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b="19812"/>
                          <a:stretch>
                            <a:fillRect/>
                          </a:stretch>
                        </pic:blipFill>
                        <pic:spPr>
                          <a:xfrm>
                            <a:off x="0" y="0"/>
                            <a:ext cx="626216" cy="985246"/>
                          </a:xfrm>
                          <a:prstGeom prst="rect">
                            <a:avLst/>
                          </a:prstGeom>
                          <a:ln/>
                        </pic:spPr>
                      </pic:pic>
                    </a:graphicData>
                  </a:graphic>
                </wp:anchor>
              </w:drawing>
            </w:r>
          </w:p>
          <w:p w14:paraId="3CB3EFDB" w14:textId="77777777" w:rsidR="007520ED" w:rsidRDefault="00000000">
            <w:pPr>
              <w:widowControl w:val="0"/>
              <w:spacing w:line="240" w:lineRule="auto"/>
              <w:rPr>
                <w:rFonts w:ascii="Caveat" w:eastAsia="Caveat" w:hAnsi="Caveat" w:cs="Caveat"/>
                <w:b/>
                <w:bCs/>
                <w:sz w:val="48"/>
                <w:szCs w:val="48"/>
              </w:rPr>
            </w:pPr>
            <w:r>
              <w:rPr>
                <w:rFonts w:ascii="Calibri" w:eastAsia="Calibri" w:hAnsi="Calibri" w:cs="Calibri"/>
                <w:b/>
                <w:bCs/>
                <w:color w:val="0B5394"/>
                <w:sz w:val="48"/>
                <w:szCs w:val="48"/>
              </w:rPr>
              <w:t xml:space="preserve">                                                                                       </w:t>
            </w:r>
            <w:r>
              <w:rPr>
                <w:rFonts w:ascii="Caveat" w:eastAsia="Caveat" w:hAnsi="Caveat" w:cs="Caveat"/>
                <w:b/>
                <w:bCs/>
                <w:sz w:val="48"/>
                <w:szCs w:val="48"/>
              </w:rPr>
              <w:t>Uke 47 - 48</w:t>
            </w:r>
          </w:p>
        </w:tc>
        <w:tc>
          <w:tcPr>
            <w:tcW w:w="620" w:type="dxa"/>
            <w:tcBorders>
              <w:top w:val="dotted" w:sz="8" w:space="0" w:color="FFFFFF"/>
              <w:left w:val="dotted" w:sz="8" w:space="0" w:color="FFFFFF"/>
              <w:bottom w:val="dotted" w:sz="8" w:space="0" w:color="FFFFFF"/>
              <w:right w:val="dotted" w:sz="8" w:space="0" w:color="FFFFFF"/>
            </w:tcBorders>
            <w:tcMar>
              <w:top w:w="100" w:type="dxa"/>
              <w:left w:w="100" w:type="dxa"/>
              <w:bottom w:w="100" w:type="dxa"/>
              <w:right w:w="100" w:type="dxa"/>
            </w:tcMar>
          </w:tcPr>
          <w:p w14:paraId="5E0569A4" w14:textId="77777777" w:rsidR="007520ED" w:rsidRDefault="007520ED">
            <w:pPr>
              <w:rPr>
                <w:rFonts w:ascii="Caveat" w:eastAsia="Caveat" w:hAnsi="Caveat" w:cs="Caveat"/>
                <w:color w:val="333333"/>
                <w:sz w:val="36"/>
                <w:szCs w:val="36"/>
              </w:rPr>
            </w:pPr>
          </w:p>
        </w:tc>
        <w:tc>
          <w:tcPr>
            <w:tcW w:w="4057" w:type="dxa"/>
            <w:tcBorders>
              <w:top w:val="dotted" w:sz="8" w:space="0" w:color="FFFFFF"/>
              <w:left w:val="dotted" w:sz="8" w:space="0" w:color="FFFFFF"/>
              <w:bottom w:val="dotted" w:sz="8" w:space="0" w:color="FFFFFF"/>
              <w:right w:val="dotted" w:sz="8" w:space="0" w:color="FFFFFF"/>
            </w:tcBorders>
            <w:tcMar>
              <w:top w:w="100" w:type="dxa"/>
              <w:left w:w="100" w:type="dxa"/>
              <w:bottom w:w="100" w:type="dxa"/>
              <w:right w:w="100" w:type="dxa"/>
            </w:tcMar>
          </w:tcPr>
          <w:p w14:paraId="10B2A48E" w14:textId="77777777" w:rsidR="007520ED" w:rsidRDefault="00000000">
            <w:pPr>
              <w:rPr>
                <w:rFonts w:ascii="Caveat" w:eastAsia="Caveat" w:hAnsi="Caveat" w:cs="Caveat"/>
                <w:b/>
                <w:bCs/>
                <w:sz w:val="26"/>
                <w:szCs w:val="26"/>
              </w:rPr>
            </w:pPr>
            <w:r>
              <w:rPr>
                <w:rFonts w:ascii="Caveat" w:eastAsia="Caveat" w:hAnsi="Caveat" w:cs="Caveat"/>
                <w:b/>
                <w:bCs/>
                <w:color w:val="333333"/>
                <w:sz w:val="36"/>
                <w:szCs w:val="36"/>
              </w:rPr>
              <w:t xml:space="preserve">   Viktig informasjon:</w:t>
            </w:r>
          </w:p>
          <w:p w14:paraId="305F853F" w14:textId="77777777" w:rsidR="007520ED" w:rsidRDefault="00000000">
            <w:pPr>
              <w:numPr>
                <w:ilvl w:val="0"/>
                <w:numId w:val="4"/>
              </w:numPr>
              <w:shd w:val="clear" w:color="auto" w:fill="FFFFFF"/>
              <w:spacing w:line="360" w:lineRule="auto"/>
              <w:rPr>
                <w:rFonts w:ascii="Verdana" w:eastAsia="Verdana" w:hAnsi="Verdana" w:cs="Verdana"/>
                <w:color w:val="333333"/>
              </w:rPr>
            </w:pPr>
            <w:r>
              <w:rPr>
                <w:color w:val="333333"/>
              </w:rPr>
              <w:t xml:space="preserve">Ved fravær husk å registrere det i </w:t>
            </w:r>
            <w:proofErr w:type="spellStart"/>
            <w:r>
              <w:rPr>
                <w:color w:val="333333"/>
              </w:rPr>
              <w:t>Vigilo</w:t>
            </w:r>
            <w:proofErr w:type="spellEnd"/>
            <w:r>
              <w:rPr>
                <w:color w:val="333333"/>
              </w:rPr>
              <w:t xml:space="preserve">-appen eller i nettversjonen av </w:t>
            </w:r>
            <w:proofErr w:type="spellStart"/>
            <w:r>
              <w:rPr>
                <w:color w:val="333333"/>
              </w:rPr>
              <w:t>Vigilo</w:t>
            </w:r>
            <w:proofErr w:type="spellEnd"/>
            <w:r>
              <w:rPr>
                <w:color w:val="333333"/>
              </w:rPr>
              <w:t xml:space="preserve"> f</w:t>
            </w:r>
            <w:r>
              <w:rPr>
                <w:color w:val="0A0A0A"/>
              </w:rPr>
              <w:t xml:space="preserve">ør klokken 08:00. </w:t>
            </w:r>
            <w:r>
              <w:rPr>
                <w:color w:val="333333"/>
              </w:rPr>
              <w:t xml:space="preserve"> </w:t>
            </w:r>
          </w:p>
          <w:p w14:paraId="5B879B6D" w14:textId="77777777" w:rsidR="007520ED" w:rsidRDefault="00000000">
            <w:pPr>
              <w:numPr>
                <w:ilvl w:val="0"/>
                <w:numId w:val="2"/>
              </w:numPr>
              <w:shd w:val="clear" w:color="auto" w:fill="FFFFFF"/>
              <w:spacing w:line="360" w:lineRule="auto"/>
              <w:rPr>
                <w:color w:val="333333"/>
              </w:rPr>
            </w:pPr>
            <w:r>
              <w:t xml:space="preserve">Lekser i valgfag og </w:t>
            </w:r>
            <w:proofErr w:type="spellStart"/>
            <w:r>
              <w:t>tilvalgfag</w:t>
            </w:r>
            <w:proofErr w:type="spellEnd"/>
            <w:r>
              <w:t xml:space="preserve"> vil bli publisert i faget på </w:t>
            </w:r>
            <w:proofErr w:type="spellStart"/>
            <w:r>
              <w:t>Classroom</w:t>
            </w:r>
            <w:proofErr w:type="spellEnd"/>
          </w:p>
          <w:p w14:paraId="7C6280C2" w14:textId="77777777" w:rsidR="007520ED" w:rsidRDefault="00000000">
            <w:pPr>
              <w:numPr>
                <w:ilvl w:val="0"/>
                <w:numId w:val="2"/>
              </w:numPr>
              <w:shd w:val="clear" w:color="auto" w:fill="FFFFFF"/>
              <w:spacing w:line="360" w:lineRule="auto"/>
            </w:pPr>
            <w:proofErr w:type="spellStart"/>
            <w:r>
              <w:t>Olweus</w:t>
            </w:r>
            <w:proofErr w:type="spellEnd"/>
            <w:r>
              <w:t xml:space="preserve"> i oddetallsuker.</w:t>
            </w:r>
          </w:p>
          <w:p w14:paraId="69F27C59" w14:textId="77777777" w:rsidR="007520ED" w:rsidRDefault="00000000">
            <w:pPr>
              <w:numPr>
                <w:ilvl w:val="0"/>
                <w:numId w:val="2"/>
              </w:numPr>
              <w:shd w:val="clear" w:color="auto" w:fill="FFFFFF"/>
              <w:spacing w:after="120" w:line="360" w:lineRule="auto"/>
            </w:pPr>
            <w:r>
              <w:t>Studietid hver tirsdag fra 11.30-13.30 📚</w:t>
            </w:r>
          </w:p>
        </w:tc>
      </w:tr>
    </w:tbl>
    <w:p w14:paraId="1371C9F2" w14:textId="77777777" w:rsidR="007520ED" w:rsidRDefault="007520ED">
      <w:pPr>
        <w:spacing w:after="200"/>
        <w:ind w:left="-1133" w:firstLine="413"/>
        <w:rPr>
          <w:rFonts w:ascii="Calibri" w:eastAsia="Calibri" w:hAnsi="Calibri" w:cs="Calibri"/>
          <w:b/>
          <w:bCs/>
          <w:color w:val="0B5394"/>
        </w:rPr>
      </w:pPr>
    </w:p>
    <w:tbl>
      <w:tblPr>
        <w:tblStyle w:val="a0"/>
        <w:tblW w:w="9404" w:type="dxa"/>
        <w:tblInd w:w="-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0"/>
        <w:gridCol w:w="2060"/>
        <w:gridCol w:w="1711"/>
        <w:gridCol w:w="1711"/>
        <w:gridCol w:w="1711"/>
        <w:gridCol w:w="1711"/>
      </w:tblGrid>
      <w:tr w:rsidR="007520ED" w14:paraId="0133AD00" w14:textId="77777777">
        <w:tc>
          <w:tcPr>
            <w:tcW w:w="9404" w:type="dxa"/>
            <w:gridSpan w:val="6"/>
            <w:shd w:val="clear" w:color="auto" w:fill="0B5394"/>
            <w:tcMar>
              <w:top w:w="100" w:type="dxa"/>
              <w:left w:w="100" w:type="dxa"/>
              <w:bottom w:w="100" w:type="dxa"/>
              <w:right w:w="100" w:type="dxa"/>
            </w:tcMar>
          </w:tcPr>
          <w:p w14:paraId="0F5D1678" w14:textId="77777777" w:rsidR="007520ED" w:rsidRDefault="00000000">
            <w:pPr>
              <w:widowControl w:val="0"/>
              <w:spacing w:line="240" w:lineRule="auto"/>
              <w:jc w:val="center"/>
              <w:rPr>
                <w:rFonts w:ascii="Calibri" w:eastAsia="Calibri" w:hAnsi="Calibri" w:cs="Calibri"/>
                <w:b/>
                <w:bCs/>
                <w:color w:val="FFFFFF"/>
              </w:rPr>
            </w:pPr>
            <w:r>
              <w:rPr>
                <w:rFonts w:ascii="Calibri" w:eastAsia="Calibri" w:hAnsi="Calibri" w:cs="Calibri"/>
                <w:b/>
                <w:bCs/>
                <w:color w:val="FFFFFF"/>
              </w:rPr>
              <w:t>Hva skjer de kommende ukene?</w:t>
            </w:r>
          </w:p>
        </w:tc>
      </w:tr>
      <w:tr w:rsidR="007520ED" w14:paraId="7BA6F86A" w14:textId="77777777">
        <w:tc>
          <w:tcPr>
            <w:tcW w:w="500" w:type="dxa"/>
            <w:shd w:val="clear" w:color="auto" w:fill="DDD9C3"/>
            <w:tcMar>
              <w:top w:w="100" w:type="dxa"/>
              <w:left w:w="100" w:type="dxa"/>
              <w:bottom w:w="100" w:type="dxa"/>
              <w:right w:w="100" w:type="dxa"/>
            </w:tcMar>
          </w:tcPr>
          <w:p w14:paraId="36807D57" w14:textId="77777777" w:rsidR="007520ED" w:rsidRDefault="00000000">
            <w:pPr>
              <w:widowControl w:val="0"/>
              <w:spacing w:line="240" w:lineRule="auto"/>
              <w:jc w:val="center"/>
              <w:rPr>
                <w:rFonts w:ascii="Calibri" w:eastAsia="Calibri" w:hAnsi="Calibri" w:cs="Calibri"/>
              </w:rPr>
            </w:pPr>
            <w:r>
              <w:rPr>
                <w:rFonts w:ascii="Calibri" w:eastAsia="Calibri" w:hAnsi="Calibri" w:cs="Calibri"/>
              </w:rPr>
              <w:t>Uke</w:t>
            </w:r>
          </w:p>
        </w:tc>
        <w:tc>
          <w:tcPr>
            <w:tcW w:w="2060" w:type="dxa"/>
            <w:shd w:val="clear" w:color="auto" w:fill="DDD9C3"/>
            <w:tcMar>
              <w:top w:w="100" w:type="dxa"/>
              <w:left w:w="100" w:type="dxa"/>
              <w:bottom w:w="100" w:type="dxa"/>
              <w:right w:w="100" w:type="dxa"/>
            </w:tcMar>
          </w:tcPr>
          <w:p w14:paraId="7A55501D" w14:textId="77777777" w:rsidR="007520ED" w:rsidRDefault="00000000">
            <w:pPr>
              <w:widowControl w:val="0"/>
              <w:spacing w:line="240" w:lineRule="auto"/>
              <w:jc w:val="center"/>
              <w:rPr>
                <w:rFonts w:ascii="Caveat" w:eastAsia="Caveat" w:hAnsi="Caveat" w:cs="Caveat"/>
                <w:sz w:val="24"/>
                <w:szCs w:val="24"/>
              </w:rPr>
            </w:pPr>
            <w:r>
              <w:rPr>
                <w:rFonts w:ascii="Caveat" w:eastAsia="Caveat" w:hAnsi="Caveat" w:cs="Caveat"/>
                <w:sz w:val="24"/>
                <w:szCs w:val="24"/>
              </w:rPr>
              <w:t>Mandag</w:t>
            </w:r>
          </w:p>
        </w:tc>
        <w:tc>
          <w:tcPr>
            <w:tcW w:w="1711" w:type="dxa"/>
            <w:shd w:val="clear" w:color="auto" w:fill="DDD9C3"/>
            <w:tcMar>
              <w:top w:w="100" w:type="dxa"/>
              <w:left w:w="100" w:type="dxa"/>
              <w:bottom w:w="100" w:type="dxa"/>
              <w:right w:w="100" w:type="dxa"/>
            </w:tcMar>
          </w:tcPr>
          <w:p w14:paraId="35EF6837" w14:textId="77777777" w:rsidR="007520ED" w:rsidRDefault="00000000">
            <w:pPr>
              <w:widowControl w:val="0"/>
              <w:spacing w:line="240" w:lineRule="auto"/>
              <w:jc w:val="center"/>
              <w:rPr>
                <w:rFonts w:ascii="Caveat" w:eastAsia="Caveat" w:hAnsi="Caveat" w:cs="Caveat"/>
                <w:sz w:val="24"/>
                <w:szCs w:val="24"/>
              </w:rPr>
            </w:pPr>
            <w:r>
              <w:rPr>
                <w:rFonts w:ascii="Caveat" w:eastAsia="Caveat" w:hAnsi="Caveat" w:cs="Caveat"/>
                <w:sz w:val="24"/>
                <w:szCs w:val="24"/>
              </w:rPr>
              <w:t>Tirsdag</w:t>
            </w:r>
          </w:p>
        </w:tc>
        <w:tc>
          <w:tcPr>
            <w:tcW w:w="1711" w:type="dxa"/>
            <w:shd w:val="clear" w:color="auto" w:fill="DDD9C3"/>
            <w:tcMar>
              <w:top w:w="100" w:type="dxa"/>
              <w:left w:w="100" w:type="dxa"/>
              <w:bottom w:w="100" w:type="dxa"/>
              <w:right w:w="100" w:type="dxa"/>
            </w:tcMar>
          </w:tcPr>
          <w:p w14:paraId="3C7DCD3D" w14:textId="77777777" w:rsidR="007520ED" w:rsidRDefault="00000000">
            <w:pPr>
              <w:widowControl w:val="0"/>
              <w:spacing w:line="240" w:lineRule="auto"/>
              <w:jc w:val="center"/>
              <w:rPr>
                <w:rFonts w:ascii="Caveat" w:eastAsia="Caveat" w:hAnsi="Caveat" w:cs="Caveat"/>
                <w:sz w:val="24"/>
                <w:szCs w:val="24"/>
              </w:rPr>
            </w:pPr>
            <w:r>
              <w:rPr>
                <w:rFonts w:ascii="Caveat" w:eastAsia="Caveat" w:hAnsi="Caveat" w:cs="Caveat"/>
                <w:sz w:val="24"/>
                <w:szCs w:val="24"/>
              </w:rPr>
              <w:t>Onsdag</w:t>
            </w:r>
          </w:p>
        </w:tc>
        <w:tc>
          <w:tcPr>
            <w:tcW w:w="1711" w:type="dxa"/>
            <w:shd w:val="clear" w:color="auto" w:fill="DDD9C3"/>
            <w:tcMar>
              <w:top w:w="100" w:type="dxa"/>
              <w:left w:w="100" w:type="dxa"/>
              <w:bottom w:w="100" w:type="dxa"/>
              <w:right w:w="100" w:type="dxa"/>
            </w:tcMar>
          </w:tcPr>
          <w:p w14:paraId="41376D09" w14:textId="77777777" w:rsidR="007520ED" w:rsidRDefault="00000000">
            <w:pPr>
              <w:widowControl w:val="0"/>
              <w:spacing w:line="240" w:lineRule="auto"/>
              <w:jc w:val="center"/>
              <w:rPr>
                <w:rFonts w:ascii="Caveat" w:eastAsia="Caveat" w:hAnsi="Caveat" w:cs="Caveat"/>
                <w:sz w:val="24"/>
                <w:szCs w:val="24"/>
              </w:rPr>
            </w:pPr>
            <w:r>
              <w:rPr>
                <w:rFonts w:ascii="Caveat" w:eastAsia="Caveat" w:hAnsi="Caveat" w:cs="Caveat"/>
                <w:sz w:val="24"/>
                <w:szCs w:val="24"/>
              </w:rPr>
              <w:t>Torsdag</w:t>
            </w:r>
          </w:p>
        </w:tc>
        <w:tc>
          <w:tcPr>
            <w:tcW w:w="1711" w:type="dxa"/>
            <w:shd w:val="clear" w:color="auto" w:fill="DDD9C3"/>
            <w:tcMar>
              <w:top w:w="100" w:type="dxa"/>
              <w:left w:w="100" w:type="dxa"/>
              <w:bottom w:w="100" w:type="dxa"/>
              <w:right w:w="100" w:type="dxa"/>
            </w:tcMar>
          </w:tcPr>
          <w:p w14:paraId="065EBDE0" w14:textId="77777777" w:rsidR="007520ED" w:rsidRDefault="00000000">
            <w:pPr>
              <w:widowControl w:val="0"/>
              <w:spacing w:line="240" w:lineRule="auto"/>
              <w:jc w:val="center"/>
              <w:rPr>
                <w:rFonts w:ascii="Caveat" w:eastAsia="Caveat" w:hAnsi="Caveat" w:cs="Caveat"/>
                <w:sz w:val="24"/>
                <w:szCs w:val="24"/>
              </w:rPr>
            </w:pPr>
            <w:r>
              <w:rPr>
                <w:rFonts w:ascii="Caveat" w:eastAsia="Caveat" w:hAnsi="Caveat" w:cs="Caveat"/>
                <w:sz w:val="24"/>
                <w:szCs w:val="24"/>
              </w:rPr>
              <w:t>Fredag</w:t>
            </w:r>
          </w:p>
        </w:tc>
      </w:tr>
      <w:tr w:rsidR="007520ED" w14:paraId="23856692" w14:textId="77777777">
        <w:trPr>
          <w:trHeight w:val="1095"/>
        </w:trPr>
        <w:tc>
          <w:tcPr>
            <w:tcW w:w="500" w:type="dxa"/>
            <w:shd w:val="clear" w:color="auto" w:fill="DDD9C3"/>
            <w:tcMar>
              <w:top w:w="100" w:type="dxa"/>
              <w:left w:w="100" w:type="dxa"/>
              <w:bottom w:w="100" w:type="dxa"/>
              <w:right w:w="100" w:type="dxa"/>
            </w:tcMar>
            <w:vAlign w:val="center"/>
          </w:tcPr>
          <w:p w14:paraId="4F94E3A2" w14:textId="77777777" w:rsidR="007520ED" w:rsidRDefault="00000000">
            <w:pPr>
              <w:widowControl w:val="0"/>
              <w:spacing w:line="240" w:lineRule="auto"/>
              <w:jc w:val="center"/>
              <w:rPr>
                <w:rFonts w:ascii="Caveat" w:eastAsia="Caveat" w:hAnsi="Caveat" w:cs="Caveat"/>
                <w:sz w:val="36"/>
                <w:szCs w:val="36"/>
              </w:rPr>
            </w:pPr>
            <w:r>
              <w:rPr>
                <w:rFonts w:ascii="Caveat" w:eastAsia="Caveat" w:hAnsi="Caveat" w:cs="Caveat"/>
                <w:sz w:val="36"/>
                <w:szCs w:val="36"/>
              </w:rPr>
              <w:t>47</w:t>
            </w:r>
          </w:p>
        </w:tc>
        <w:tc>
          <w:tcPr>
            <w:tcW w:w="2060" w:type="dxa"/>
            <w:tcMar>
              <w:top w:w="100" w:type="dxa"/>
              <w:left w:w="100" w:type="dxa"/>
              <w:bottom w:w="100" w:type="dxa"/>
              <w:right w:w="100" w:type="dxa"/>
            </w:tcMar>
            <w:vAlign w:val="center"/>
          </w:tcPr>
          <w:p w14:paraId="1DED91B3" w14:textId="77777777" w:rsidR="007520ED" w:rsidRDefault="00000000">
            <w:pPr>
              <w:widowControl w:val="0"/>
              <w:spacing w:line="240" w:lineRule="auto"/>
              <w:rPr>
                <w:rFonts w:ascii="Calibri" w:eastAsia="Calibri" w:hAnsi="Calibri" w:cs="Calibri"/>
                <w:b/>
                <w:bCs/>
              </w:rPr>
            </w:pPr>
            <w:r>
              <w:rPr>
                <w:rFonts w:ascii="Calibri" w:eastAsia="Calibri" w:hAnsi="Calibri" w:cs="Calibri"/>
                <w:b/>
                <w:bCs/>
              </w:rPr>
              <w:t>Refleksaksjon!</w:t>
            </w:r>
          </w:p>
        </w:tc>
        <w:tc>
          <w:tcPr>
            <w:tcW w:w="1711" w:type="dxa"/>
            <w:tcMar>
              <w:top w:w="100" w:type="dxa"/>
              <w:left w:w="100" w:type="dxa"/>
              <w:bottom w:w="100" w:type="dxa"/>
              <w:right w:w="100" w:type="dxa"/>
            </w:tcMar>
            <w:vAlign w:val="center"/>
          </w:tcPr>
          <w:p w14:paraId="3DFB3D52" w14:textId="77777777" w:rsidR="007520ED" w:rsidRDefault="007520ED">
            <w:pPr>
              <w:widowControl w:val="0"/>
              <w:spacing w:line="240" w:lineRule="auto"/>
              <w:rPr>
                <w:rFonts w:ascii="Calibri" w:eastAsia="Calibri" w:hAnsi="Calibri" w:cs="Calibri"/>
              </w:rPr>
            </w:pPr>
          </w:p>
          <w:p w14:paraId="6A6C3C97" w14:textId="77777777" w:rsidR="007520ED" w:rsidRDefault="00000000">
            <w:pPr>
              <w:widowControl w:val="0"/>
              <w:spacing w:line="240" w:lineRule="auto"/>
              <w:rPr>
                <w:rFonts w:ascii="Calibri" w:eastAsia="Calibri" w:hAnsi="Calibri" w:cs="Calibri"/>
              </w:rPr>
            </w:pPr>
            <w:r>
              <w:rPr>
                <w:rFonts w:ascii="Calibri" w:eastAsia="Calibri" w:hAnsi="Calibri" w:cs="Calibri"/>
              </w:rPr>
              <w:t>Muntlig vurdering i tysk</w:t>
            </w:r>
          </w:p>
        </w:tc>
        <w:tc>
          <w:tcPr>
            <w:tcW w:w="1711" w:type="dxa"/>
            <w:tcMar>
              <w:top w:w="100" w:type="dxa"/>
              <w:left w:w="100" w:type="dxa"/>
              <w:bottom w:w="100" w:type="dxa"/>
              <w:right w:w="100" w:type="dxa"/>
            </w:tcMar>
            <w:vAlign w:val="center"/>
          </w:tcPr>
          <w:p w14:paraId="555D69D6" w14:textId="77777777" w:rsidR="007520ED" w:rsidRDefault="00000000">
            <w:pPr>
              <w:widowControl w:val="0"/>
              <w:spacing w:line="240" w:lineRule="auto"/>
              <w:rPr>
                <w:rFonts w:ascii="Calibri" w:eastAsia="Calibri" w:hAnsi="Calibri" w:cs="Calibri"/>
              </w:rPr>
            </w:pPr>
            <w:r>
              <w:rPr>
                <w:rFonts w:ascii="Calibri" w:eastAsia="Calibri" w:hAnsi="Calibri" w:cs="Calibri"/>
              </w:rPr>
              <w:t>Teori i kroppsøving, trenger ikke gymtøy i dag.</w:t>
            </w:r>
          </w:p>
          <w:p w14:paraId="7BB20FAE" w14:textId="77777777" w:rsidR="007520ED" w:rsidRDefault="00000000">
            <w:pPr>
              <w:widowControl w:val="0"/>
              <w:spacing w:line="240" w:lineRule="auto"/>
              <w:rPr>
                <w:rFonts w:ascii="Calibri" w:eastAsia="Calibri" w:hAnsi="Calibri" w:cs="Calibri"/>
              </w:rPr>
            </w:pPr>
            <w:r>
              <w:rPr>
                <w:rFonts w:ascii="Calibri" w:eastAsia="Calibri" w:hAnsi="Calibri" w:cs="Calibri"/>
              </w:rPr>
              <w:t xml:space="preserve">KRLE-Innlevering av PODCAST. </w:t>
            </w:r>
          </w:p>
        </w:tc>
        <w:tc>
          <w:tcPr>
            <w:tcW w:w="1711" w:type="dxa"/>
            <w:tcMar>
              <w:top w:w="100" w:type="dxa"/>
              <w:left w:w="100" w:type="dxa"/>
              <w:bottom w:w="100" w:type="dxa"/>
              <w:right w:w="100" w:type="dxa"/>
            </w:tcMar>
            <w:vAlign w:val="center"/>
          </w:tcPr>
          <w:p w14:paraId="79107759" w14:textId="77777777" w:rsidR="007520ED" w:rsidRDefault="00000000">
            <w:pPr>
              <w:widowControl w:val="0"/>
              <w:spacing w:line="240" w:lineRule="auto"/>
              <w:rPr>
                <w:rFonts w:ascii="Calibri" w:eastAsia="Calibri" w:hAnsi="Calibri" w:cs="Calibri"/>
              </w:rPr>
            </w:pPr>
            <w:r>
              <w:rPr>
                <w:rFonts w:ascii="Calibri" w:eastAsia="Calibri" w:hAnsi="Calibri" w:cs="Calibri"/>
              </w:rPr>
              <w:t>Muntlig vurdering i tysk</w:t>
            </w:r>
          </w:p>
          <w:p w14:paraId="07BF9C54" w14:textId="77777777" w:rsidR="007520ED" w:rsidRDefault="00000000">
            <w:pPr>
              <w:widowControl w:val="0"/>
              <w:spacing w:line="240" w:lineRule="auto"/>
              <w:rPr>
                <w:rFonts w:ascii="Calibri" w:eastAsia="Calibri" w:hAnsi="Calibri" w:cs="Calibri"/>
              </w:rPr>
            </w:pPr>
            <w:r>
              <w:rPr>
                <w:rFonts w:ascii="Calibri" w:eastAsia="Calibri" w:hAnsi="Calibri" w:cs="Calibri"/>
              </w:rPr>
              <w:t>Prøve i samfunnsfag: “Lov og rett”. Se læringsmål på faget.</w:t>
            </w:r>
          </w:p>
        </w:tc>
        <w:tc>
          <w:tcPr>
            <w:tcW w:w="1711" w:type="dxa"/>
            <w:tcMar>
              <w:top w:w="100" w:type="dxa"/>
              <w:left w:w="100" w:type="dxa"/>
              <w:bottom w:w="100" w:type="dxa"/>
              <w:right w:w="100" w:type="dxa"/>
            </w:tcMar>
            <w:vAlign w:val="center"/>
          </w:tcPr>
          <w:p w14:paraId="5CDCF3E4" w14:textId="77777777" w:rsidR="007520ED" w:rsidRDefault="007520ED">
            <w:pPr>
              <w:widowControl w:val="0"/>
              <w:spacing w:line="240" w:lineRule="auto"/>
              <w:rPr>
                <w:rFonts w:ascii="Calibri" w:eastAsia="Calibri" w:hAnsi="Calibri" w:cs="Calibri"/>
              </w:rPr>
            </w:pPr>
          </w:p>
        </w:tc>
      </w:tr>
      <w:tr w:rsidR="007520ED" w14:paraId="6A70E463" w14:textId="77777777">
        <w:trPr>
          <w:trHeight w:val="1095"/>
        </w:trPr>
        <w:tc>
          <w:tcPr>
            <w:tcW w:w="500" w:type="dxa"/>
            <w:shd w:val="clear" w:color="auto" w:fill="DDD9C3"/>
            <w:tcMar>
              <w:top w:w="100" w:type="dxa"/>
              <w:left w:w="100" w:type="dxa"/>
              <w:bottom w:w="100" w:type="dxa"/>
              <w:right w:w="100" w:type="dxa"/>
            </w:tcMar>
            <w:vAlign w:val="center"/>
          </w:tcPr>
          <w:p w14:paraId="4FBCA25D" w14:textId="77777777" w:rsidR="007520ED" w:rsidRDefault="00000000">
            <w:pPr>
              <w:widowControl w:val="0"/>
              <w:spacing w:line="240" w:lineRule="auto"/>
              <w:jc w:val="center"/>
              <w:rPr>
                <w:rFonts w:ascii="Caveat" w:eastAsia="Caveat" w:hAnsi="Caveat" w:cs="Caveat"/>
                <w:sz w:val="36"/>
                <w:szCs w:val="36"/>
              </w:rPr>
            </w:pPr>
            <w:r>
              <w:rPr>
                <w:rFonts w:ascii="Caveat" w:eastAsia="Caveat" w:hAnsi="Caveat" w:cs="Caveat"/>
                <w:sz w:val="36"/>
                <w:szCs w:val="36"/>
              </w:rPr>
              <w:t>48</w:t>
            </w:r>
          </w:p>
        </w:tc>
        <w:tc>
          <w:tcPr>
            <w:tcW w:w="2060" w:type="dxa"/>
            <w:tcMar>
              <w:top w:w="100" w:type="dxa"/>
              <w:left w:w="100" w:type="dxa"/>
              <w:bottom w:w="100" w:type="dxa"/>
              <w:right w:w="100" w:type="dxa"/>
            </w:tcMar>
            <w:vAlign w:val="center"/>
          </w:tcPr>
          <w:p w14:paraId="12ADB3E3" w14:textId="77777777" w:rsidR="007520ED" w:rsidRDefault="00000000">
            <w:pPr>
              <w:widowControl w:val="0"/>
              <w:spacing w:line="240" w:lineRule="auto"/>
              <w:rPr>
                <w:rFonts w:ascii="Calibri" w:eastAsia="Calibri" w:hAnsi="Calibri" w:cs="Calibri"/>
                <w:color w:val="F1C232"/>
              </w:rPr>
            </w:pPr>
            <w:r>
              <w:rPr>
                <w:rFonts w:ascii="Calibri" w:eastAsia="Calibri" w:hAnsi="Calibri" w:cs="Calibri"/>
                <w:color w:val="F1C232"/>
              </w:rPr>
              <w:t>Tentamen i norsk</w:t>
            </w:r>
          </w:p>
          <w:p w14:paraId="2CDAC6BC" w14:textId="77777777" w:rsidR="007520ED" w:rsidRDefault="00000000">
            <w:pPr>
              <w:widowControl w:val="0"/>
              <w:spacing w:line="240" w:lineRule="auto"/>
              <w:rPr>
                <w:rFonts w:ascii="Calibri" w:eastAsia="Calibri" w:hAnsi="Calibri" w:cs="Calibri"/>
                <w:b/>
                <w:bCs/>
              </w:rPr>
            </w:pPr>
            <w:r>
              <w:rPr>
                <w:rFonts w:ascii="Calibri" w:eastAsia="Calibri" w:hAnsi="Calibri" w:cs="Calibri"/>
                <w:b/>
                <w:bCs/>
              </w:rPr>
              <w:t>Refleksaksjon!</w:t>
            </w:r>
          </w:p>
        </w:tc>
        <w:tc>
          <w:tcPr>
            <w:tcW w:w="1711" w:type="dxa"/>
            <w:tcMar>
              <w:top w:w="100" w:type="dxa"/>
              <w:left w:w="100" w:type="dxa"/>
              <w:bottom w:w="100" w:type="dxa"/>
              <w:right w:w="100" w:type="dxa"/>
            </w:tcMar>
            <w:vAlign w:val="center"/>
          </w:tcPr>
          <w:p w14:paraId="6006E7C5" w14:textId="77777777" w:rsidR="007520ED" w:rsidRDefault="00000000">
            <w:pPr>
              <w:widowControl w:val="0"/>
              <w:spacing w:line="240" w:lineRule="auto"/>
              <w:rPr>
                <w:rFonts w:ascii="Calibri" w:eastAsia="Calibri" w:hAnsi="Calibri" w:cs="Calibri"/>
              </w:rPr>
            </w:pPr>
            <w:r>
              <w:rPr>
                <w:rFonts w:ascii="Calibri" w:eastAsia="Calibri" w:hAnsi="Calibri" w:cs="Calibri"/>
              </w:rPr>
              <w:t xml:space="preserve">Besøker RAFTO og </w:t>
            </w:r>
            <w:proofErr w:type="spellStart"/>
            <w:r>
              <w:rPr>
                <w:rFonts w:ascii="Calibri" w:eastAsia="Calibri" w:hAnsi="Calibri" w:cs="Calibri"/>
              </w:rPr>
              <w:t>Vilvite</w:t>
            </w:r>
            <w:proofErr w:type="spellEnd"/>
          </w:p>
        </w:tc>
        <w:tc>
          <w:tcPr>
            <w:tcW w:w="1711" w:type="dxa"/>
            <w:tcMar>
              <w:top w:w="100" w:type="dxa"/>
              <w:left w:w="100" w:type="dxa"/>
              <w:bottom w:w="100" w:type="dxa"/>
              <w:right w:w="100" w:type="dxa"/>
            </w:tcMar>
            <w:vAlign w:val="center"/>
          </w:tcPr>
          <w:p w14:paraId="03F669BB" w14:textId="77777777" w:rsidR="007520ED" w:rsidRDefault="00000000">
            <w:pPr>
              <w:widowControl w:val="0"/>
              <w:spacing w:line="240" w:lineRule="auto"/>
              <w:rPr>
                <w:rFonts w:ascii="Calibri" w:eastAsia="Calibri" w:hAnsi="Calibri" w:cs="Calibri"/>
                <w:color w:val="1155CC"/>
              </w:rPr>
            </w:pPr>
            <w:r>
              <w:rPr>
                <w:rFonts w:ascii="Calibri" w:eastAsia="Calibri" w:hAnsi="Calibri" w:cs="Calibri"/>
                <w:color w:val="1155CC"/>
              </w:rPr>
              <w:t>Tentamen i matematikk</w:t>
            </w:r>
          </w:p>
        </w:tc>
        <w:tc>
          <w:tcPr>
            <w:tcW w:w="1711" w:type="dxa"/>
            <w:tcMar>
              <w:top w:w="100" w:type="dxa"/>
              <w:left w:w="100" w:type="dxa"/>
              <w:bottom w:w="100" w:type="dxa"/>
              <w:right w:w="100" w:type="dxa"/>
            </w:tcMar>
            <w:vAlign w:val="center"/>
          </w:tcPr>
          <w:p w14:paraId="1F42D366" w14:textId="77777777" w:rsidR="007520ED" w:rsidRDefault="00000000">
            <w:pPr>
              <w:widowControl w:val="0"/>
              <w:spacing w:line="240" w:lineRule="auto"/>
              <w:rPr>
                <w:rFonts w:ascii="Calibri" w:eastAsia="Calibri" w:hAnsi="Calibri" w:cs="Calibri"/>
                <w:color w:val="CC0000"/>
              </w:rPr>
            </w:pPr>
            <w:r>
              <w:rPr>
                <w:rFonts w:ascii="Calibri" w:eastAsia="Calibri" w:hAnsi="Calibri" w:cs="Calibri"/>
                <w:color w:val="CC0000"/>
              </w:rPr>
              <w:t>Tentamen i engelsk</w:t>
            </w:r>
          </w:p>
        </w:tc>
        <w:tc>
          <w:tcPr>
            <w:tcW w:w="1711" w:type="dxa"/>
            <w:tcMar>
              <w:top w:w="100" w:type="dxa"/>
              <w:left w:w="100" w:type="dxa"/>
              <w:bottom w:w="100" w:type="dxa"/>
              <w:right w:w="100" w:type="dxa"/>
            </w:tcMar>
            <w:vAlign w:val="center"/>
          </w:tcPr>
          <w:p w14:paraId="61B4A6D3" w14:textId="77777777" w:rsidR="007520ED" w:rsidRDefault="00000000">
            <w:pPr>
              <w:widowControl w:val="0"/>
              <w:spacing w:line="240" w:lineRule="auto"/>
              <w:rPr>
                <w:rFonts w:ascii="Calibri" w:eastAsia="Calibri" w:hAnsi="Calibri" w:cs="Calibri"/>
                <w:highlight w:val="yellow"/>
              </w:rPr>
            </w:pPr>
            <w:r>
              <w:rPr>
                <w:rFonts w:ascii="Calibri" w:eastAsia="Calibri" w:hAnsi="Calibri" w:cs="Calibri"/>
                <w:highlight w:val="yellow"/>
              </w:rPr>
              <w:t>MOT TIL Å GLEDE DAGEN!</w:t>
            </w:r>
          </w:p>
        </w:tc>
      </w:tr>
      <w:tr w:rsidR="007520ED" w14:paraId="7487C1E3" w14:textId="77777777">
        <w:trPr>
          <w:trHeight w:val="1095"/>
        </w:trPr>
        <w:tc>
          <w:tcPr>
            <w:tcW w:w="500" w:type="dxa"/>
            <w:shd w:val="clear" w:color="auto" w:fill="DDD9C3"/>
            <w:tcMar>
              <w:top w:w="100" w:type="dxa"/>
              <w:left w:w="100" w:type="dxa"/>
              <w:bottom w:w="100" w:type="dxa"/>
              <w:right w:w="100" w:type="dxa"/>
            </w:tcMar>
            <w:vAlign w:val="center"/>
          </w:tcPr>
          <w:p w14:paraId="07F68DD9" w14:textId="77777777" w:rsidR="007520ED" w:rsidRDefault="00000000">
            <w:pPr>
              <w:widowControl w:val="0"/>
              <w:spacing w:line="240" w:lineRule="auto"/>
              <w:jc w:val="center"/>
              <w:rPr>
                <w:rFonts w:ascii="Caveat" w:eastAsia="Caveat" w:hAnsi="Caveat" w:cs="Caveat"/>
                <w:sz w:val="36"/>
                <w:szCs w:val="36"/>
              </w:rPr>
            </w:pPr>
            <w:r>
              <w:rPr>
                <w:rFonts w:ascii="Caveat" w:eastAsia="Caveat" w:hAnsi="Caveat" w:cs="Caveat"/>
                <w:sz w:val="36"/>
                <w:szCs w:val="36"/>
              </w:rPr>
              <w:t>49</w:t>
            </w:r>
          </w:p>
        </w:tc>
        <w:tc>
          <w:tcPr>
            <w:tcW w:w="2060" w:type="dxa"/>
            <w:tcMar>
              <w:top w:w="100" w:type="dxa"/>
              <w:left w:w="100" w:type="dxa"/>
              <w:bottom w:w="100" w:type="dxa"/>
              <w:right w:w="100" w:type="dxa"/>
            </w:tcMar>
            <w:vAlign w:val="center"/>
          </w:tcPr>
          <w:p w14:paraId="18AC762E" w14:textId="77777777" w:rsidR="007520ED" w:rsidRDefault="00000000">
            <w:pPr>
              <w:widowControl w:val="0"/>
              <w:spacing w:line="240" w:lineRule="auto"/>
              <w:rPr>
                <w:rFonts w:ascii="Calibri" w:eastAsia="Calibri" w:hAnsi="Calibri" w:cs="Calibri"/>
              </w:rPr>
            </w:pPr>
            <w:r>
              <w:rPr>
                <w:rFonts w:ascii="Calibri" w:eastAsia="Calibri" w:hAnsi="Calibri" w:cs="Calibri"/>
              </w:rPr>
              <w:t>Oppstart nytt tverrfaglig tema</w:t>
            </w:r>
          </w:p>
          <w:p w14:paraId="2B3E8CF7" w14:textId="77777777" w:rsidR="007520ED" w:rsidRDefault="00000000">
            <w:pPr>
              <w:widowControl w:val="0"/>
              <w:spacing w:line="240" w:lineRule="auto"/>
              <w:rPr>
                <w:rFonts w:ascii="Calibri" w:eastAsia="Calibri" w:hAnsi="Calibri" w:cs="Calibri"/>
                <w:b/>
                <w:bCs/>
              </w:rPr>
            </w:pPr>
            <w:r>
              <w:rPr>
                <w:rFonts w:ascii="Calibri" w:eastAsia="Calibri" w:hAnsi="Calibri" w:cs="Calibri"/>
                <w:b/>
                <w:bCs/>
              </w:rPr>
              <w:t>Refleksaksjon!</w:t>
            </w:r>
          </w:p>
          <w:p w14:paraId="19B2B9CC" w14:textId="77777777" w:rsidR="007520ED" w:rsidRDefault="00000000">
            <w:pPr>
              <w:widowControl w:val="0"/>
              <w:spacing w:line="240" w:lineRule="auto"/>
              <w:rPr>
                <w:rFonts w:ascii="Calibri" w:eastAsia="Calibri" w:hAnsi="Calibri" w:cs="Calibri"/>
                <w:b/>
                <w:bCs/>
              </w:rPr>
            </w:pPr>
            <w:r>
              <w:rPr>
                <w:rFonts w:ascii="Calibri" w:eastAsia="Calibri" w:hAnsi="Calibri" w:cs="Calibri"/>
                <w:b/>
                <w:bCs/>
              </w:rPr>
              <w:t>Julekalender?</w:t>
            </w:r>
          </w:p>
        </w:tc>
        <w:tc>
          <w:tcPr>
            <w:tcW w:w="1711" w:type="dxa"/>
            <w:tcMar>
              <w:top w:w="100" w:type="dxa"/>
              <w:left w:w="100" w:type="dxa"/>
              <w:bottom w:w="100" w:type="dxa"/>
              <w:right w:w="100" w:type="dxa"/>
            </w:tcMar>
            <w:vAlign w:val="center"/>
          </w:tcPr>
          <w:p w14:paraId="788E8752"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0EEA482F"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4CDFDC0F"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430A1300" w14:textId="77777777" w:rsidR="007520ED" w:rsidRDefault="007520ED">
            <w:pPr>
              <w:widowControl w:val="0"/>
              <w:spacing w:line="240" w:lineRule="auto"/>
              <w:rPr>
                <w:rFonts w:ascii="Calibri" w:eastAsia="Calibri" w:hAnsi="Calibri" w:cs="Calibri"/>
                <w:highlight w:val="yellow"/>
              </w:rPr>
            </w:pPr>
          </w:p>
        </w:tc>
      </w:tr>
      <w:tr w:rsidR="007520ED" w14:paraId="42F0CCF7" w14:textId="77777777">
        <w:trPr>
          <w:trHeight w:val="1095"/>
        </w:trPr>
        <w:tc>
          <w:tcPr>
            <w:tcW w:w="500" w:type="dxa"/>
            <w:shd w:val="clear" w:color="auto" w:fill="DDD9C3"/>
            <w:tcMar>
              <w:top w:w="100" w:type="dxa"/>
              <w:left w:w="100" w:type="dxa"/>
              <w:bottom w:w="100" w:type="dxa"/>
              <w:right w:w="100" w:type="dxa"/>
            </w:tcMar>
            <w:vAlign w:val="center"/>
          </w:tcPr>
          <w:p w14:paraId="172607F8" w14:textId="77777777" w:rsidR="007520ED" w:rsidRDefault="00000000">
            <w:pPr>
              <w:widowControl w:val="0"/>
              <w:spacing w:line="240" w:lineRule="auto"/>
              <w:jc w:val="center"/>
              <w:rPr>
                <w:rFonts w:ascii="Caveat" w:eastAsia="Caveat" w:hAnsi="Caveat" w:cs="Caveat"/>
                <w:sz w:val="36"/>
                <w:szCs w:val="36"/>
              </w:rPr>
            </w:pPr>
            <w:r>
              <w:rPr>
                <w:rFonts w:ascii="Caveat" w:eastAsia="Caveat" w:hAnsi="Caveat" w:cs="Caveat"/>
                <w:sz w:val="36"/>
                <w:szCs w:val="36"/>
              </w:rPr>
              <w:t>50</w:t>
            </w:r>
          </w:p>
        </w:tc>
        <w:tc>
          <w:tcPr>
            <w:tcW w:w="2060" w:type="dxa"/>
            <w:tcMar>
              <w:top w:w="100" w:type="dxa"/>
              <w:left w:w="100" w:type="dxa"/>
              <w:bottom w:w="100" w:type="dxa"/>
              <w:right w:w="100" w:type="dxa"/>
            </w:tcMar>
            <w:vAlign w:val="center"/>
          </w:tcPr>
          <w:p w14:paraId="290C7B27" w14:textId="77777777" w:rsidR="007520ED" w:rsidRDefault="00000000">
            <w:pPr>
              <w:widowControl w:val="0"/>
              <w:spacing w:line="240" w:lineRule="auto"/>
              <w:rPr>
                <w:rFonts w:ascii="Calibri" w:eastAsia="Calibri" w:hAnsi="Calibri" w:cs="Calibri"/>
              </w:rPr>
            </w:pPr>
            <w:r>
              <w:rPr>
                <w:rFonts w:ascii="Calibri" w:eastAsia="Calibri" w:hAnsi="Calibri" w:cs="Calibri"/>
              </w:rPr>
              <w:t>Refleksaksjon!</w:t>
            </w:r>
          </w:p>
        </w:tc>
        <w:tc>
          <w:tcPr>
            <w:tcW w:w="1711" w:type="dxa"/>
            <w:tcMar>
              <w:top w:w="100" w:type="dxa"/>
              <w:left w:w="100" w:type="dxa"/>
              <w:bottom w:w="100" w:type="dxa"/>
              <w:right w:w="100" w:type="dxa"/>
            </w:tcMar>
            <w:vAlign w:val="center"/>
          </w:tcPr>
          <w:p w14:paraId="5EDD5AA3"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6CEB0664"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0F6108BE"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18990F68" w14:textId="77777777" w:rsidR="007520ED" w:rsidRDefault="00000000">
            <w:pPr>
              <w:widowControl w:val="0"/>
              <w:spacing w:line="240" w:lineRule="auto"/>
              <w:rPr>
                <w:rFonts w:ascii="Calibri" w:eastAsia="Calibri" w:hAnsi="Calibri" w:cs="Calibri"/>
              </w:rPr>
            </w:pPr>
            <w:r>
              <w:rPr>
                <w:rFonts w:ascii="Calibri" w:eastAsia="Calibri" w:hAnsi="Calibri" w:cs="Calibri"/>
              </w:rPr>
              <w:t>Elevrådsmøte</w:t>
            </w:r>
          </w:p>
        </w:tc>
      </w:tr>
      <w:tr w:rsidR="007520ED" w14:paraId="4CA4D1D3" w14:textId="77777777">
        <w:trPr>
          <w:trHeight w:val="1095"/>
        </w:trPr>
        <w:tc>
          <w:tcPr>
            <w:tcW w:w="500" w:type="dxa"/>
            <w:shd w:val="clear" w:color="auto" w:fill="DDD9C3"/>
            <w:tcMar>
              <w:top w:w="100" w:type="dxa"/>
              <w:left w:w="100" w:type="dxa"/>
              <w:bottom w:w="100" w:type="dxa"/>
              <w:right w:w="100" w:type="dxa"/>
            </w:tcMar>
            <w:vAlign w:val="center"/>
          </w:tcPr>
          <w:p w14:paraId="2AF404CF" w14:textId="77777777" w:rsidR="007520ED" w:rsidRDefault="00000000">
            <w:pPr>
              <w:widowControl w:val="0"/>
              <w:spacing w:line="240" w:lineRule="auto"/>
              <w:jc w:val="center"/>
              <w:rPr>
                <w:rFonts w:ascii="Caveat" w:eastAsia="Caveat" w:hAnsi="Caveat" w:cs="Caveat"/>
                <w:sz w:val="36"/>
                <w:szCs w:val="36"/>
              </w:rPr>
            </w:pPr>
            <w:r>
              <w:rPr>
                <w:rFonts w:ascii="Caveat" w:eastAsia="Caveat" w:hAnsi="Caveat" w:cs="Caveat"/>
                <w:sz w:val="36"/>
                <w:szCs w:val="36"/>
              </w:rPr>
              <w:t>51</w:t>
            </w:r>
          </w:p>
        </w:tc>
        <w:tc>
          <w:tcPr>
            <w:tcW w:w="2060" w:type="dxa"/>
            <w:tcMar>
              <w:top w:w="100" w:type="dxa"/>
              <w:left w:w="100" w:type="dxa"/>
              <w:bottom w:w="100" w:type="dxa"/>
              <w:right w:w="100" w:type="dxa"/>
            </w:tcMar>
            <w:vAlign w:val="center"/>
          </w:tcPr>
          <w:p w14:paraId="6E69544F"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59D4561B"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41F829F1"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686DDE1C" w14:textId="77777777" w:rsidR="007520ED" w:rsidRDefault="00000000">
            <w:pPr>
              <w:widowControl w:val="0"/>
              <w:spacing w:line="240" w:lineRule="auto"/>
              <w:rPr>
                <w:rFonts w:ascii="Calibri" w:eastAsia="Calibri" w:hAnsi="Calibri" w:cs="Calibri"/>
              </w:rPr>
            </w:pPr>
            <w:proofErr w:type="spellStart"/>
            <w:r>
              <w:rPr>
                <w:rFonts w:ascii="Calibri" w:eastAsia="Calibri" w:hAnsi="Calibri" w:cs="Calibri"/>
              </w:rPr>
              <w:t>Juelgrøt</w:t>
            </w:r>
            <w:proofErr w:type="spellEnd"/>
            <w:r>
              <w:rPr>
                <w:rFonts w:ascii="Calibri" w:eastAsia="Calibri" w:hAnsi="Calibri" w:cs="Calibri"/>
              </w:rPr>
              <w:t xml:space="preserve"> og Julegudstjeneste/Alternativt opplegg på </w:t>
            </w:r>
            <w:r>
              <w:rPr>
                <w:rFonts w:ascii="Calibri" w:eastAsia="Calibri" w:hAnsi="Calibri" w:cs="Calibri"/>
              </w:rPr>
              <w:lastRenderedPageBreak/>
              <w:t>skolen</w:t>
            </w:r>
          </w:p>
          <w:p w14:paraId="59EED706" w14:textId="77777777" w:rsidR="007520ED" w:rsidRDefault="007520ED">
            <w:pPr>
              <w:widowControl w:val="0"/>
              <w:spacing w:line="240" w:lineRule="auto"/>
              <w:rPr>
                <w:rFonts w:ascii="Calibri" w:eastAsia="Calibri" w:hAnsi="Calibri" w:cs="Calibri"/>
              </w:rPr>
            </w:pPr>
          </w:p>
        </w:tc>
        <w:tc>
          <w:tcPr>
            <w:tcW w:w="1711" w:type="dxa"/>
            <w:tcMar>
              <w:top w:w="100" w:type="dxa"/>
              <w:left w:w="100" w:type="dxa"/>
              <w:bottom w:w="100" w:type="dxa"/>
              <w:right w:w="100" w:type="dxa"/>
            </w:tcMar>
            <w:vAlign w:val="center"/>
          </w:tcPr>
          <w:p w14:paraId="3ABBEEE0" w14:textId="77777777" w:rsidR="007520ED" w:rsidRDefault="00000000">
            <w:pPr>
              <w:widowControl w:val="0"/>
              <w:spacing w:line="240" w:lineRule="auto"/>
              <w:rPr>
                <w:rFonts w:ascii="Calibri" w:eastAsia="Calibri" w:hAnsi="Calibri" w:cs="Calibri"/>
              </w:rPr>
            </w:pPr>
            <w:r>
              <w:rPr>
                <w:rFonts w:ascii="Calibri" w:eastAsia="Calibri" w:hAnsi="Calibri" w:cs="Calibri"/>
              </w:rPr>
              <w:lastRenderedPageBreak/>
              <w:t>Felles frokost i klasserommet 🙂</w:t>
            </w:r>
          </w:p>
          <w:p w14:paraId="56C7DE37" w14:textId="77777777" w:rsidR="007520ED" w:rsidRDefault="00000000">
            <w:pPr>
              <w:widowControl w:val="0"/>
              <w:spacing w:line="240" w:lineRule="auto"/>
              <w:rPr>
                <w:rFonts w:ascii="Calibri" w:eastAsia="Calibri" w:hAnsi="Calibri" w:cs="Calibri"/>
              </w:rPr>
            </w:pPr>
            <w:r>
              <w:rPr>
                <w:rFonts w:ascii="Calibri" w:eastAsia="Calibri" w:hAnsi="Calibri" w:cs="Calibri"/>
              </w:rPr>
              <w:t xml:space="preserve">GOD JUL OG </w:t>
            </w:r>
            <w:r>
              <w:rPr>
                <w:rFonts w:ascii="Calibri" w:eastAsia="Calibri" w:hAnsi="Calibri" w:cs="Calibri"/>
              </w:rPr>
              <w:lastRenderedPageBreak/>
              <w:t>GOD FERIE!</w:t>
            </w:r>
          </w:p>
        </w:tc>
      </w:tr>
    </w:tbl>
    <w:p w14:paraId="6A12706E"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60701190"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465EA6D7"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383364AA"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26A9B071"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tbl>
      <w:tblPr>
        <w:tblStyle w:val="a1"/>
        <w:tblW w:w="9454" w:type="dxa"/>
        <w:tblInd w:w="-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3460"/>
        <w:gridCol w:w="4014"/>
      </w:tblGrid>
      <w:tr w:rsidR="007520ED" w14:paraId="76B50183" w14:textId="77777777">
        <w:trPr>
          <w:trHeight w:val="560"/>
        </w:trPr>
        <w:tc>
          <w:tcPr>
            <w:tcW w:w="5440" w:type="dxa"/>
            <w:gridSpan w:val="2"/>
            <w:shd w:val="clear" w:color="auto" w:fill="C9DAF8"/>
            <w:tcMar>
              <w:top w:w="100" w:type="dxa"/>
              <w:left w:w="100" w:type="dxa"/>
              <w:bottom w:w="100" w:type="dxa"/>
              <w:right w:w="100" w:type="dxa"/>
            </w:tcMar>
          </w:tcPr>
          <w:p w14:paraId="56E29AFE" w14:textId="77777777" w:rsidR="007520ED" w:rsidRDefault="00000000">
            <w:pPr>
              <w:widowControl w:val="0"/>
              <w:spacing w:line="240" w:lineRule="auto"/>
              <w:rPr>
                <w:b/>
                <w:bCs/>
                <w:sz w:val="34"/>
                <w:szCs w:val="34"/>
              </w:rPr>
            </w:pPr>
            <w:r>
              <w:rPr>
                <w:b/>
                <w:bCs/>
                <w:sz w:val="34"/>
                <w:szCs w:val="34"/>
              </w:rPr>
              <w:t>Samfunnsfag</w:t>
            </w:r>
          </w:p>
        </w:tc>
        <w:tc>
          <w:tcPr>
            <w:tcW w:w="4014" w:type="dxa"/>
            <w:shd w:val="clear" w:color="auto" w:fill="C9DAF8"/>
            <w:tcMar>
              <w:top w:w="100" w:type="dxa"/>
              <w:left w:w="100" w:type="dxa"/>
              <w:bottom w:w="100" w:type="dxa"/>
              <w:right w:w="100" w:type="dxa"/>
            </w:tcMar>
          </w:tcPr>
          <w:p w14:paraId="4E60E81A" w14:textId="77777777" w:rsidR="007520ED" w:rsidRDefault="00000000">
            <w:pPr>
              <w:widowControl w:val="0"/>
              <w:spacing w:line="240" w:lineRule="auto"/>
              <w:rPr>
                <w:b/>
                <w:bCs/>
                <w:sz w:val="26"/>
                <w:szCs w:val="26"/>
              </w:rPr>
            </w:pPr>
            <w:r>
              <w:rPr>
                <w:b/>
                <w:bCs/>
                <w:sz w:val="26"/>
                <w:szCs w:val="26"/>
              </w:rPr>
              <w:t>Mål denne perioden:</w:t>
            </w:r>
          </w:p>
        </w:tc>
      </w:tr>
      <w:tr w:rsidR="007520ED" w14:paraId="18F2D188" w14:textId="77777777">
        <w:trPr>
          <w:trHeight w:val="560"/>
        </w:trPr>
        <w:tc>
          <w:tcPr>
            <w:tcW w:w="1980" w:type="dxa"/>
            <w:tcMar>
              <w:top w:w="100" w:type="dxa"/>
              <w:left w:w="100" w:type="dxa"/>
              <w:bottom w:w="100" w:type="dxa"/>
              <w:right w:w="100" w:type="dxa"/>
            </w:tcMar>
          </w:tcPr>
          <w:p w14:paraId="1907F727" w14:textId="77777777" w:rsidR="007520ED" w:rsidRDefault="00000000">
            <w:pPr>
              <w:widowControl w:val="0"/>
              <w:spacing w:line="240" w:lineRule="auto"/>
              <w:rPr>
                <w:b/>
                <w:bCs/>
                <w:color w:val="990000"/>
                <w:sz w:val="28"/>
                <w:szCs w:val="28"/>
              </w:rPr>
            </w:pPr>
            <w:r>
              <w:rPr>
                <w:noProof/>
                <w:sz w:val="14"/>
                <w:szCs w:val="14"/>
              </w:rPr>
              <w:drawing>
                <wp:inline distT="114300" distB="114300" distL="114300" distR="114300" wp14:anchorId="02A3EF50" wp14:editId="66207812">
                  <wp:extent cx="950043" cy="1297771"/>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950043" cy="1297771"/>
                          </a:xfrm>
                          <a:prstGeom prst="rect">
                            <a:avLst/>
                          </a:prstGeom>
                          <a:ln/>
                        </pic:spPr>
                      </pic:pic>
                    </a:graphicData>
                  </a:graphic>
                </wp:inline>
              </w:drawing>
            </w:r>
          </w:p>
        </w:tc>
        <w:tc>
          <w:tcPr>
            <w:tcW w:w="3460" w:type="dxa"/>
            <w:tcMar>
              <w:top w:w="100" w:type="dxa"/>
              <w:left w:w="100" w:type="dxa"/>
              <w:bottom w:w="100" w:type="dxa"/>
              <w:right w:w="100" w:type="dxa"/>
            </w:tcMar>
          </w:tcPr>
          <w:p w14:paraId="61A150AF" w14:textId="77777777" w:rsidR="007520ED" w:rsidRDefault="00000000">
            <w:pPr>
              <w:widowControl w:val="0"/>
              <w:spacing w:line="240" w:lineRule="auto"/>
              <w:rPr>
                <w:rFonts w:ascii="Nunito" w:eastAsia="Nunito" w:hAnsi="Nunito" w:cs="Nunito"/>
                <w:b/>
                <w:bCs/>
                <w:sz w:val="26"/>
                <w:szCs w:val="26"/>
              </w:rPr>
            </w:pPr>
            <w:r>
              <w:rPr>
                <w:rFonts w:ascii="Nunito" w:eastAsia="Nunito" w:hAnsi="Nunito" w:cs="Nunito"/>
                <w:b/>
                <w:bCs/>
                <w:color w:val="990000"/>
                <w:sz w:val="26"/>
                <w:szCs w:val="26"/>
              </w:rPr>
              <w:t>Tema denne perioden:</w:t>
            </w:r>
            <w:r>
              <w:rPr>
                <w:rFonts w:ascii="Nunito" w:eastAsia="Nunito" w:hAnsi="Nunito" w:cs="Nunito"/>
                <w:b/>
                <w:bCs/>
                <w:color w:val="990000"/>
                <w:sz w:val="26"/>
                <w:szCs w:val="26"/>
              </w:rPr>
              <w:br/>
            </w:r>
            <w:r>
              <w:rPr>
                <w:rFonts w:ascii="Nunito" w:eastAsia="Nunito" w:hAnsi="Nunito" w:cs="Nunito"/>
                <w:b/>
                <w:bCs/>
                <w:color w:val="990000"/>
                <w:sz w:val="26"/>
                <w:szCs w:val="26"/>
              </w:rPr>
              <w:br/>
            </w:r>
            <w:r>
              <w:rPr>
                <w:rFonts w:ascii="Nunito" w:eastAsia="Nunito" w:hAnsi="Nunito" w:cs="Nunito"/>
                <w:b/>
                <w:bCs/>
                <w:sz w:val="26"/>
                <w:szCs w:val="26"/>
              </w:rPr>
              <w:t>Lov og rett</w:t>
            </w:r>
          </w:p>
        </w:tc>
        <w:tc>
          <w:tcPr>
            <w:tcW w:w="4014" w:type="dxa"/>
            <w:tcMar>
              <w:top w:w="100" w:type="dxa"/>
              <w:left w:w="100" w:type="dxa"/>
              <w:bottom w:w="100" w:type="dxa"/>
              <w:right w:w="100" w:type="dxa"/>
            </w:tcMar>
          </w:tcPr>
          <w:p w14:paraId="04A1284A" w14:textId="77777777" w:rsidR="007520ED" w:rsidRDefault="007520ED">
            <w:pPr>
              <w:widowControl w:val="0"/>
              <w:spacing w:line="240" w:lineRule="auto"/>
              <w:ind w:left="720"/>
              <w:rPr>
                <w:rFonts w:ascii="Calibri" w:eastAsia="Calibri" w:hAnsi="Calibri" w:cs="Calibri"/>
                <w:sz w:val="20"/>
                <w:szCs w:val="20"/>
              </w:rPr>
            </w:pPr>
          </w:p>
          <w:p w14:paraId="359342C6" w14:textId="77777777" w:rsidR="007520ED" w:rsidRDefault="007520ED">
            <w:pPr>
              <w:widowControl w:val="0"/>
              <w:spacing w:line="240" w:lineRule="auto"/>
              <w:rPr>
                <w:rFonts w:ascii="Calibri" w:eastAsia="Calibri" w:hAnsi="Calibri" w:cs="Calibri"/>
                <w:sz w:val="20"/>
                <w:szCs w:val="20"/>
              </w:rPr>
            </w:pPr>
          </w:p>
          <w:p w14:paraId="6D757FFE" w14:textId="77777777" w:rsidR="007520ED" w:rsidRDefault="00000000">
            <w:pPr>
              <w:widowControl w:val="0"/>
              <w:spacing w:line="240" w:lineRule="auto"/>
              <w:rPr>
                <w:rFonts w:ascii="Calibri" w:eastAsia="Calibri" w:hAnsi="Calibri" w:cs="Calibri"/>
                <w:sz w:val="20"/>
                <w:szCs w:val="20"/>
              </w:rPr>
            </w:pPr>
            <w:r>
              <w:rPr>
                <w:rFonts w:ascii="Calibri" w:eastAsia="Calibri" w:hAnsi="Calibri" w:cs="Calibri"/>
                <w:sz w:val="20"/>
                <w:szCs w:val="20"/>
              </w:rPr>
              <w:t>Kunne forstå og kunne bruke fagbegrep aktivt</w:t>
            </w:r>
          </w:p>
          <w:p w14:paraId="4FBC19DA" w14:textId="77777777" w:rsidR="007520ED" w:rsidRDefault="007520ED">
            <w:pPr>
              <w:widowControl w:val="0"/>
              <w:spacing w:line="240" w:lineRule="auto"/>
              <w:rPr>
                <w:rFonts w:ascii="Calibri" w:eastAsia="Calibri" w:hAnsi="Calibri" w:cs="Calibri"/>
                <w:sz w:val="20"/>
                <w:szCs w:val="20"/>
              </w:rPr>
            </w:pPr>
          </w:p>
          <w:p w14:paraId="7E388D4B" w14:textId="77777777" w:rsidR="007520ED" w:rsidRDefault="00000000">
            <w:pPr>
              <w:widowControl w:val="0"/>
              <w:spacing w:line="240" w:lineRule="auto"/>
              <w:rPr>
                <w:rFonts w:ascii="Calibri" w:eastAsia="Calibri" w:hAnsi="Calibri" w:cs="Calibri"/>
                <w:sz w:val="20"/>
                <w:szCs w:val="20"/>
              </w:rPr>
            </w:pPr>
            <w:r>
              <w:rPr>
                <w:rFonts w:ascii="Calibri" w:eastAsia="Calibri" w:hAnsi="Calibri" w:cs="Calibri"/>
                <w:sz w:val="20"/>
                <w:szCs w:val="20"/>
              </w:rPr>
              <w:t>Kunne beskrive og forklare sentrale lover, regler og normer og drøfte hvilke konsekvenser brudd på disse kan ha for den enkelte og for samfunnet på kort og lang sikt.</w:t>
            </w:r>
          </w:p>
          <w:p w14:paraId="5A9172ED" w14:textId="77777777" w:rsidR="007520ED" w:rsidRDefault="007520ED">
            <w:pPr>
              <w:widowControl w:val="0"/>
              <w:spacing w:line="240" w:lineRule="auto"/>
              <w:rPr>
                <w:rFonts w:ascii="Calibri" w:eastAsia="Calibri" w:hAnsi="Calibri" w:cs="Calibri"/>
                <w:sz w:val="20"/>
                <w:szCs w:val="20"/>
              </w:rPr>
            </w:pPr>
          </w:p>
        </w:tc>
      </w:tr>
      <w:tr w:rsidR="007520ED" w14:paraId="3016BD3E" w14:textId="77777777">
        <w:trPr>
          <w:trHeight w:val="480"/>
        </w:trPr>
        <w:tc>
          <w:tcPr>
            <w:tcW w:w="5440" w:type="dxa"/>
            <w:gridSpan w:val="2"/>
            <w:shd w:val="clear" w:color="auto" w:fill="FFF2CC"/>
            <w:tcMar>
              <w:top w:w="100" w:type="dxa"/>
              <w:left w:w="100" w:type="dxa"/>
              <w:bottom w:w="100" w:type="dxa"/>
              <w:right w:w="100" w:type="dxa"/>
            </w:tcMar>
          </w:tcPr>
          <w:p w14:paraId="365D034E" w14:textId="77777777" w:rsidR="007520ED" w:rsidRDefault="00000000">
            <w:pPr>
              <w:widowControl w:val="0"/>
              <w:spacing w:line="240" w:lineRule="auto"/>
              <w:rPr>
                <w:b/>
                <w:bCs/>
                <w:sz w:val="28"/>
                <w:szCs w:val="28"/>
              </w:rPr>
            </w:pPr>
            <w:r>
              <w:rPr>
                <w:b/>
                <w:bCs/>
                <w:sz w:val="28"/>
                <w:szCs w:val="28"/>
              </w:rPr>
              <w:t>Uke 47</w:t>
            </w:r>
          </w:p>
        </w:tc>
        <w:tc>
          <w:tcPr>
            <w:tcW w:w="4014" w:type="dxa"/>
            <w:shd w:val="clear" w:color="auto" w:fill="FFF2CC"/>
            <w:tcMar>
              <w:top w:w="100" w:type="dxa"/>
              <w:left w:w="100" w:type="dxa"/>
              <w:bottom w:w="100" w:type="dxa"/>
              <w:right w:w="100" w:type="dxa"/>
            </w:tcMar>
          </w:tcPr>
          <w:p w14:paraId="2954AA51" w14:textId="77777777" w:rsidR="007520ED" w:rsidRDefault="00000000">
            <w:pPr>
              <w:widowControl w:val="0"/>
              <w:spacing w:line="240" w:lineRule="auto"/>
              <w:rPr>
                <w:b/>
                <w:bCs/>
                <w:sz w:val="28"/>
                <w:szCs w:val="28"/>
              </w:rPr>
            </w:pPr>
            <w:r>
              <w:rPr>
                <w:b/>
                <w:bCs/>
                <w:sz w:val="28"/>
                <w:szCs w:val="28"/>
              </w:rPr>
              <w:t>Uke 48</w:t>
            </w:r>
          </w:p>
        </w:tc>
      </w:tr>
      <w:tr w:rsidR="007520ED" w14:paraId="27B3E84D" w14:textId="77777777">
        <w:trPr>
          <w:trHeight w:val="480"/>
        </w:trPr>
        <w:tc>
          <w:tcPr>
            <w:tcW w:w="5440" w:type="dxa"/>
            <w:gridSpan w:val="2"/>
            <w:tcMar>
              <w:top w:w="100" w:type="dxa"/>
              <w:left w:w="100" w:type="dxa"/>
              <w:bottom w:w="100" w:type="dxa"/>
              <w:right w:w="100" w:type="dxa"/>
            </w:tcMar>
          </w:tcPr>
          <w:p w14:paraId="7366C8DD" w14:textId="77777777" w:rsidR="007520ED" w:rsidRDefault="00000000">
            <w:pPr>
              <w:widowControl w:val="0"/>
              <w:spacing w:line="240" w:lineRule="auto"/>
              <w:rPr>
                <w:rFonts w:ascii="Calibri" w:eastAsia="Calibri" w:hAnsi="Calibri" w:cs="Calibri"/>
                <w:sz w:val="24"/>
                <w:szCs w:val="24"/>
              </w:rPr>
            </w:pPr>
            <w:r>
              <w:rPr>
                <w:rFonts w:ascii="Calibri" w:eastAsia="Calibri" w:hAnsi="Calibri" w:cs="Calibri"/>
                <w:sz w:val="24"/>
                <w:szCs w:val="24"/>
              </w:rPr>
              <w:t>Forbered deg til prøven i temaet “Lov og rett”.</w:t>
            </w:r>
          </w:p>
          <w:p w14:paraId="4934C237" w14:textId="77777777" w:rsidR="007520ED" w:rsidRDefault="00000000">
            <w:pPr>
              <w:spacing w:line="240" w:lineRule="auto"/>
              <w:rPr>
                <w:rFonts w:ascii="Calibri" w:eastAsia="Calibri" w:hAnsi="Calibri" w:cs="Calibri"/>
                <w:sz w:val="24"/>
                <w:szCs w:val="24"/>
              </w:rPr>
            </w:pPr>
            <w:r>
              <w:rPr>
                <w:rFonts w:ascii="Calibri" w:eastAsia="Calibri" w:hAnsi="Calibri" w:cs="Calibri"/>
                <w:sz w:val="24"/>
                <w:szCs w:val="24"/>
              </w:rPr>
              <w:t xml:space="preserve">I vedlagt lenke finner dere læringsstiene dere har arbeidet med på skolen og hjemme. Se også over arbeidsdokumentet ditt, “Lov og rett”, samt kapittel 3, “Lov og rett” som du finner på side 89 i Samfunnsfag 9. </w:t>
            </w:r>
            <w:r>
              <w:rPr>
                <w:rFonts w:ascii="Calibri" w:eastAsia="Calibri" w:hAnsi="Calibri" w:cs="Calibri"/>
                <w:b/>
                <w:bCs/>
                <w:sz w:val="24"/>
                <w:szCs w:val="24"/>
              </w:rPr>
              <w:t>Prøve på torsdag</w:t>
            </w:r>
            <w:r>
              <w:rPr>
                <w:rFonts w:ascii="Calibri" w:eastAsia="Calibri" w:hAnsi="Calibri" w:cs="Calibri"/>
                <w:sz w:val="24"/>
                <w:szCs w:val="24"/>
              </w:rPr>
              <w:t>.</w:t>
            </w:r>
          </w:p>
          <w:p w14:paraId="080BA29B" w14:textId="77777777" w:rsidR="007520ED" w:rsidRDefault="007520ED">
            <w:pPr>
              <w:widowControl w:val="0"/>
              <w:spacing w:line="240" w:lineRule="auto"/>
              <w:rPr>
                <w:rFonts w:ascii="Calibri" w:eastAsia="Calibri" w:hAnsi="Calibri" w:cs="Calibri"/>
                <w:sz w:val="24"/>
                <w:szCs w:val="24"/>
              </w:rPr>
            </w:pPr>
          </w:p>
          <w:p w14:paraId="4169D9FE" w14:textId="77777777" w:rsidR="007520ED" w:rsidRDefault="00000000">
            <w:pPr>
              <w:widowControl w:val="0"/>
              <w:spacing w:line="240" w:lineRule="auto"/>
              <w:rPr>
                <w:rFonts w:ascii="Calibri" w:eastAsia="Calibri" w:hAnsi="Calibri" w:cs="Calibri"/>
                <w:sz w:val="24"/>
                <w:szCs w:val="24"/>
              </w:rPr>
            </w:pPr>
            <w:hyperlink r:id="rId7">
              <w:r>
                <w:rPr>
                  <w:rFonts w:ascii="Calibri" w:eastAsia="Calibri" w:hAnsi="Calibri" w:cs="Calibri"/>
                  <w:color w:val="1155CC"/>
                  <w:sz w:val="24"/>
                  <w:szCs w:val="24"/>
                  <w:u w:val="single"/>
                </w:rPr>
                <w:t>Den norske rettsstaten</w:t>
              </w:r>
            </w:hyperlink>
          </w:p>
          <w:p w14:paraId="14DCBC45" w14:textId="77777777" w:rsidR="007520ED" w:rsidRDefault="007520ED">
            <w:pPr>
              <w:widowControl w:val="0"/>
              <w:spacing w:line="240" w:lineRule="auto"/>
              <w:rPr>
                <w:rFonts w:ascii="Calibri" w:eastAsia="Calibri" w:hAnsi="Calibri" w:cs="Calibri"/>
                <w:sz w:val="24"/>
                <w:szCs w:val="24"/>
              </w:rPr>
            </w:pPr>
          </w:p>
        </w:tc>
        <w:tc>
          <w:tcPr>
            <w:tcW w:w="4014" w:type="dxa"/>
            <w:tcMar>
              <w:top w:w="100" w:type="dxa"/>
              <w:left w:w="100" w:type="dxa"/>
              <w:bottom w:w="100" w:type="dxa"/>
              <w:right w:w="100" w:type="dxa"/>
            </w:tcMar>
          </w:tcPr>
          <w:p w14:paraId="732F521E" w14:textId="77777777" w:rsidR="007520ED" w:rsidRDefault="00000000">
            <w:pPr>
              <w:widowControl w:val="0"/>
              <w:spacing w:line="240" w:lineRule="auto"/>
              <w:rPr>
                <w:rFonts w:ascii="Calibri" w:eastAsia="Calibri" w:hAnsi="Calibri" w:cs="Calibri"/>
                <w:b/>
                <w:bCs/>
                <w:sz w:val="24"/>
                <w:szCs w:val="24"/>
              </w:rPr>
            </w:pPr>
            <w:r>
              <w:rPr>
                <w:rFonts w:ascii="Calibri" w:eastAsia="Calibri" w:hAnsi="Calibri" w:cs="Calibri"/>
                <w:sz w:val="24"/>
                <w:szCs w:val="24"/>
              </w:rPr>
              <w:t>Se over arbeidsdokumentet “Lov og rett” og sjekk at du har lagt inn det du har arbeidet med i timene, og leksene som har vært på arbeidsplanen f.o.m. uke 42 og t.o.m. uke 48.</w:t>
            </w:r>
          </w:p>
          <w:p w14:paraId="796E4BCC" w14:textId="77777777" w:rsidR="007520ED" w:rsidRDefault="007520ED">
            <w:pPr>
              <w:widowControl w:val="0"/>
              <w:spacing w:line="240" w:lineRule="auto"/>
              <w:rPr>
                <w:rFonts w:ascii="Calibri" w:eastAsia="Calibri" w:hAnsi="Calibri" w:cs="Calibri"/>
                <w:sz w:val="24"/>
                <w:szCs w:val="24"/>
              </w:rPr>
            </w:pPr>
          </w:p>
          <w:p w14:paraId="175EB78A" w14:textId="77777777" w:rsidR="007520ED" w:rsidRDefault="007520ED">
            <w:pPr>
              <w:widowControl w:val="0"/>
              <w:spacing w:line="240" w:lineRule="auto"/>
              <w:rPr>
                <w:rFonts w:ascii="Calibri" w:eastAsia="Calibri" w:hAnsi="Calibri" w:cs="Calibri"/>
                <w:b/>
                <w:bCs/>
                <w:sz w:val="24"/>
                <w:szCs w:val="24"/>
              </w:rPr>
            </w:pPr>
          </w:p>
        </w:tc>
      </w:tr>
    </w:tbl>
    <w:p w14:paraId="3BE38A2B"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2338764E"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tbl>
      <w:tblPr>
        <w:tblStyle w:val="a2"/>
        <w:tblW w:w="9454" w:type="dxa"/>
        <w:tblInd w:w="-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4365"/>
        <w:gridCol w:w="2584"/>
      </w:tblGrid>
      <w:tr w:rsidR="007520ED" w14:paraId="613A86D4" w14:textId="77777777">
        <w:trPr>
          <w:trHeight w:val="560"/>
        </w:trPr>
        <w:tc>
          <w:tcPr>
            <w:tcW w:w="6870" w:type="dxa"/>
            <w:gridSpan w:val="2"/>
            <w:shd w:val="clear" w:color="auto" w:fill="C9DAF8"/>
            <w:tcMar>
              <w:top w:w="100" w:type="dxa"/>
              <w:left w:w="100" w:type="dxa"/>
              <w:bottom w:w="100" w:type="dxa"/>
              <w:right w:w="100" w:type="dxa"/>
            </w:tcMar>
          </w:tcPr>
          <w:p w14:paraId="481F4A47" w14:textId="77777777" w:rsidR="007520ED" w:rsidRDefault="00000000">
            <w:pPr>
              <w:widowControl w:val="0"/>
              <w:spacing w:line="240" w:lineRule="auto"/>
              <w:rPr>
                <w:b/>
                <w:bCs/>
                <w:sz w:val="34"/>
                <w:szCs w:val="34"/>
              </w:rPr>
            </w:pPr>
            <w:r>
              <w:rPr>
                <w:b/>
                <w:bCs/>
                <w:sz w:val="34"/>
                <w:szCs w:val="34"/>
              </w:rPr>
              <w:t>Norsk</w:t>
            </w:r>
          </w:p>
        </w:tc>
        <w:tc>
          <w:tcPr>
            <w:tcW w:w="2584" w:type="dxa"/>
            <w:shd w:val="clear" w:color="auto" w:fill="C9DAF8"/>
            <w:tcMar>
              <w:top w:w="100" w:type="dxa"/>
              <w:left w:w="100" w:type="dxa"/>
              <w:bottom w:w="100" w:type="dxa"/>
              <w:right w:w="100" w:type="dxa"/>
            </w:tcMar>
          </w:tcPr>
          <w:p w14:paraId="73716B9E" w14:textId="77777777" w:rsidR="007520ED" w:rsidRDefault="00000000">
            <w:pPr>
              <w:widowControl w:val="0"/>
              <w:spacing w:line="240" w:lineRule="auto"/>
              <w:rPr>
                <w:b/>
                <w:bCs/>
                <w:sz w:val="26"/>
                <w:szCs w:val="26"/>
              </w:rPr>
            </w:pPr>
            <w:r>
              <w:rPr>
                <w:b/>
                <w:bCs/>
                <w:sz w:val="26"/>
                <w:szCs w:val="26"/>
              </w:rPr>
              <w:t>Mål denne perioden:</w:t>
            </w:r>
          </w:p>
        </w:tc>
      </w:tr>
      <w:tr w:rsidR="007520ED" w14:paraId="50FCC684" w14:textId="77777777">
        <w:trPr>
          <w:trHeight w:val="560"/>
        </w:trPr>
        <w:tc>
          <w:tcPr>
            <w:tcW w:w="2505" w:type="dxa"/>
            <w:tcMar>
              <w:top w:w="100" w:type="dxa"/>
              <w:left w:w="100" w:type="dxa"/>
              <w:bottom w:w="100" w:type="dxa"/>
              <w:right w:w="100" w:type="dxa"/>
            </w:tcMar>
          </w:tcPr>
          <w:p w14:paraId="1D536BBA" w14:textId="77777777" w:rsidR="007520ED" w:rsidRDefault="00000000">
            <w:pPr>
              <w:widowControl w:val="0"/>
              <w:spacing w:line="240" w:lineRule="auto"/>
              <w:jc w:val="center"/>
              <w:rPr>
                <w:b/>
                <w:bCs/>
                <w:color w:val="990000"/>
                <w:sz w:val="28"/>
                <w:szCs w:val="28"/>
              </w:rPr>
            </w:pPr>
            <w:r>
              <w:rPr>
                <w:rFonts w:ascii="Calibri" w:eastAsia="Calibri" w:hAnsi="Calibri" w:cs="Calibri"/>
                <w:noProof/>
              </w:rPr>
              <w:drawing>
                <wp:inline distT="114300" distB="114300" distL="114300" distR="114300" wp14:anchorId="06AB4A99" wp14:editId="745983F4">
                  <wp:extent cx="795338" cy="1096838"/>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795338" cy="1096838"/>
                          </a:xfrm>
                          <a:prstGeom prst="rect">
                            <a:avLst/>
                          </a:prstGeom>
                          <a:ln/>
                        </pic:spPr>
                      </pic:pic>
                    </a:graphicData>
                  </a:graphic>
                </wp:inline>
              </w:drawing>
            </w:r>
          </w:p>
        </w:tc>
        <w:tc>
          <w:tcPr>
            <w:tcW w:w="4365" w:type="dxa"/>
            <w:tcMar>
              <w:top w:w="100" w:type="dxa"/>
              <w:left w:w="100" w:type="dxa"/>
              <w:bottom w:w="100" w:type="dxa"/>
              <w:right w:w="100" w:type="dxa"/>
            </w:tcMar>
          </w:tcPr>
          <w:p w14:paraId="245889F3" w14:textId="77777777" w:rsidR="007520ED" w:rsidRDefault="00000000">
            <w:pPr>
              <w:widowControl w:val="0"/>
              <w:spacing w:line="240" w:lineRule="auto"/>
              <w:rPr>
                <w:rFonts w:ascii="Nunito" w:eastAsia="Nunito" w:hAnsi="Nunito" w:cs="Nunito"/>
                <w:b/>
                <w:bCs/>
                <w:sz w:val="26"/>
                <w:szCs w:val="26"/>
              </w:rPr>
            </w:pPr>
            <w:r>
              <w:rPr>
                <w:rFonts w:ascii="Nunito" w:eastAsia="Nunito" w:hAnsi="Nunito" w:cs="Nunito"/>
                <w:b/>
                <w:bCs/>
                <w:color w:val="990000"/>
                <w:sz w:val="26"/>
                <w:szCs w:val="26"/>
              </w:rPr>
              <w:t>Tema denne perioden:</w:t>
            </w:r>
            <w:r>
              <w:rPr>
                <w:rFonts w:ascii="Nunito" w:eastAsia="Nunito" w:hAnsi="Nunito" w:cs="Nunito"/>
                <w:b/>
                <w:bCs/>
                <w:color w:val="990000"/>
                <w:sz w:val="26"/>
                <w:szCs w:val="26"/>
              </w:rPr>
              <w:br/>
            </w:r>
            <w:r>
              <w:rPr>
                <w:rFonts w:ascii="Nunito" w:eastAsia="Nunito" w:hAnsi="Nunito" w:cs="Nunito"/>
                <w:b/>
                <w:bCs/>
                <w:color w:val="990000"/>
                <w:sz w:val="26"/>
                <w:szCs w:val="26"/>
              </w:rPr>
              <w:br/>
            </w:r>
            <w:r>
              <w:rPr>
                <w:rFonts w:ascii="Nunito" w:eastAsia="Nunito" w:hAnsi="Nunito" w:cs="Nunito"/>
                <w:b/>
                <w:bCs/>
                <w:sz w:val="26"/>
                <w:szCs w:val="26"/>
              </w:rPr>
              <w:t>Språklig mangfold</w:t>
            </w:r>
          </w:p>
        </w:tc>
        <w:tc>
          <w:tcPr>
            <w:tcW w:w="2584" w:type="dxa"/>
            <w:tcMar>
              <w:top w:w="100" w:type="dxa"/>
              <w:left w:w="100" w:type="dxa"/>
              <w:bottom w:w="100" w:type="dxa"/>
              <w:right w:w="100" w:type="dxa"/>
            </w:tcMar>
          </w:tcPr>
          <w:p w14:paraId="73B0FEC6" w14:textId="77777777" w:rsidR="007520ED" w:rsidRDefault="00000000">
            <w:pPr>
              <w:spacing w:after="200"/>
              <w:rPr>
                <w:rFonts w:ascii="Cambria" w:eastAsia="Cambria" w:hAnsi="Cambria" w:cs="Cambria"/>
                <w:sz w:val="18"/>
                <w:szCs w:val="18"/>
              </w:rPr>
            </w:pPr>
            <w:r>
              <w:rPr>
                <w:rFonts w:ascii="Cambria" w:eastAsia="Cambria" w:hAnsi="Cambria" w:cs="Cambria"/>
                <w:sz w:val="18"/>
                <w:szCs w:val="18"/>
              </w:rPr>
              <w:t xml:space="preserve">Kunne lese skjønnlitteratur og sakprosa på bokmål og nynorsk og i </w:t>
            </w:r>
            <w:proofErr w:type="spellStart"/>
            <w:r>
              <w:rPr>
                <w:rFonts w:ascii="Cambria" w:eastAsia="Cambria" w:hAnsi="Cambria" w:cs="Cambria"/>
                <w:sz w:val="18"/>
                <w:szCs w:val="18"/>
              </w:rPr>
              <w:t>omsetjing</w:t>
            </w:r>
            <w:proofErr w:type="spellEnd"/>
            <w:r>
              <w:rPr>
                <w:rFonts w:ascii="Cambria" w:eastAsia="Cambria" w:hAnsi="Cambria" w:cs="Cambria"/>
                <w:sz w:val="18"/>
                <w:szCs w:val="18"/>
              </w:rPr>
              <w:t xml:space="preserve"> </w:t>
            </w:r>
            <w:proofErr w:type="spellStart"/>
            <w:r>
              <w:rPr>
                <w:rFonts w:ascii="Cambria" w:eastAsia="Cambria" w:hAnsi="Cambria" w:cs="Cambria"/>
                <w:sz w:val="18"/>
                <w:szCs w:val="18"/>
              </w:rPr>
              <w:t>frå</w:t>
            </w:r>
            <w:proofErr w:type="spellEnd"/>
            <w:r>
              <w:rPr>
                <w:rFonts w:ascii="Cambria" w:eastAsia="Cambria" w:hAnsi="Cambria" w:cs="Cambria"/>
                <w:sz w:val="18"/>
                <w:szCs w:val="18"/>
              </w:rPr>
              <w:t xml:space="preserve"> samiske og andre språk</w:t>
            </w:r>
          </w:p>
          <w:p w14:paraId="682AE76A" w14:textId="77777777" w:rsidR="007520ED" w:rsidRDefault="00000000">
            <w:pPr>
              <w:spacing w:after="200"/>
              <w:rPr>
                <w:rFonts w:ascii="Calibri" w:eastAsia="Calibri" w:hAnsi="Calibri" w:cs="Calibri"/>
              </w:rPr>
            </w:pPr>
            <w:r>
              <w:rPr>
                <w:rFonts w:ascii="Cambria" w:eastAsia="Cambria" w:hAnsi="Cambria" w:cs="Cambria"/>
                <w:sz w:val="18"/>
                <w:szCs w:val="18"/>
              </w:rPr>
              <w:lastRenderedPageBreak/>
              <w:t xml:space="preserve">Kunne reflektere over formål, </w:t>
            </w:r>
            <w:proofErr w:type="spellStart"/>
            <w:r>
              <w:rPr>
                <w:rFonts w:ascii="Cambria" w:eastAsia="Cambria" w:hAnsi="Cambria" w:cs="Cambria"/>
                <w:sz w:val="18"/>
                <w:szCs w:val="18"/>
              </w:rPr>
              <w:t>innhald</w:t>
            </w:r>
            <w:proofErr w:type="spellEnd"/>
            <w:r>
              <w:rPr>
                <w:rFonts w:ascii="Cambria" w:eastAsia="Cambria" w:hAnsi="Cambria" w:cs="Cambria"/>
                <w:sz w:val="18"/>
                <w:szCs w:val="18"/>
              </w:rPr>
              <w:t xml:space="preserve">, sjangertrekk og </w:t>
            </w:r>
            <w:proofErr w:type="spellStart"/>
            <w:r>
              <w:rPr>
                <w:rFonts w:ascii="Cambria" w:eastAsia="Cambria" w:hAnsi="Cambria" w:cs="Cambria"/>
                <w:sz w:val="18"/>
                <w:szCs w:val="18"/>
              </w:rPr>
              <w:t>verkemiddel</w:t>
            </w:r>
            <w:proofErr w:type="spellEnd"/>
            <w:r>
              <w:rPr>
                <w:rFonts w:ascii="Cambria" w:eastAsia="Cambria" w:hAnsi="Cambria" w:cs="Cambria"/>
                <w:sz w:val="18"/>
                <w:szCs w:val="18"/>
              </w:rPr>
              <w:t xml:space="preserve"> i </w:t>
            </w:r>
            <w:proofErr w:type="spellStart"/>
            <w:r>
              <w:rPr>
                <w:rFonts w:ascii="Cambria" w:eastAsia="Cambria" w:hAnsi="Cambria" w:cs="Cambria"/>
                <w:sz w:val="18"/>
                <w:szCs w:val="18"/>
              </w:rPr>
              <w:t>tekstane</w:t>
            </w:r>
            <w:proofErr w:type="spellEnd"/>
          </w:p>
        </w:tc>
      </w:tr>
      <w:tr w:rsidR="007520ED" w14:paraId="44375CB0" w14:textId="77777777">
        <w:trPr>
          <w:trHeight w:val="480"/>
        </w:trPr>
        <w:tc>
          <w:tcPr>
            <w:tcW w:w="6870" w:type="dxa"/>
            <w:gridSpan w:val="2"/>
            <w:shd w:val="clear" w:color="auto" w:fill="FFF2CC"/>
            <w:tcMar>
              <w:top w:w="100" w:type="dxa"/>
              <w:left w:w="100" w:type="dxa"/>
              <w:bottom w:w="100" w:type="dxa"/>
              <w:right w:w="100" w:type="dxa"/>
            </w:tcMar>
          </w:tcPr>
          <w:p w14:paraId="0C589D35" w14:textId="77777777" w:rsidR="007520ED" w:rsidRDefault="00000000">
            <w:pPr>
              <w:widowControl w:val="0"/>
              <w:spacing w:line="240" w:lineRule="auto"/>
              <w:rPr>
                <w:b/>
                <w:bCs/>
                <w:sz w:val="28"/>
                <w:szCs w:val="28"/>
              </w:rPr>
            </w:pPr>
            <w:r>
              <w:rPr>
                <w:b/>
                <w:bCs/>
                <w:sz w:val="28"/>
                <w:szCs w:val="28"/>
              </w:rPr>
              <w:lastRenderedPageBreak/>
              <w:t>Uke 47</w:t>
            </w:r>
          </w:p>
        </w:tc>
        <w:tc>
          <w:tcPr>
            <w:tcW w:w="2584" w:type="dxa"/>
            <w:shd w:val="clear" w:color="auto" w:fill="FFF2CC"/>
            <w:tcMar>
              <w:top w:w="100" w:type="dxa"/>
              <w:left w:w="100" w:type="dxa"/>
              <w:bottom w:w="100" w:type="dxa"/>
              <w:right w:w="100" w:type="dxa"/>
            </w:tcMar>
          </w:tcPr>
          <w:p w14:paraId="3E93B945" w14:textId="77777777" w:rsidR="007520ED" w:rsidRDefault="00000000">
            <w:pPr>
              <w:widowControl w:val="0"/>
              <w:spacing w:line="240" w:lineRule="auto"/>
              <w:rPr>
                <w:b/>
                <w:bCs/>
                <w:sz w:val="28"/>
                <w:szCs w:val="28"/>
              </w:rPr>
            </w:pPr>
            <w:r>
              <w:rPr>
                <w:b/>
                <w:bCs/>
                <w:sz w:val="28"/>
                <w:szCs w:val="28"/>
              </w:rPr>
              <w:t>Uke 48</w:t>
            </w:r>
          </w:p>
        </w:tc>
      </w:tr>
      <w:tr w:rsidR="007520ED" w14:paraId="1E09987C" w14:textId="77777777">
        <w:trPr>
          <w:trHeight w:val="480"/>
        </w:trPr>
        <w:tc>
          <w:tcPr>
            <w:tcW w:w="6870" w:type="dxa"/>
            <w:gridSpan w:val="2"/>
            <w:tcMar>
              <w:top w:w="100" w:type="dxa"/>
              <w:left w:w="100" w:type="dxa"/>
              <w:bottom w:w="100" w:type="dxa"/>
              <w:right w:w="100" w:type="dxa"/>
            </w:tcMar>
          </w:tcPr>
          <w:p w14:paraId="1AEBB6DD" w14:textId="77777777" w:rsidR="007520ED" w:rsidRDefault="00000000">
            <w:pPr>
              <w:spacing w:line="240" w:lineRule="auto"/>
              <w:rPr>
                <w:rFonts w:ascii="Calibri" w:eastAsia="Calibri" w:hAnsi="Calibri" w:cs="Calibri"/>
                <w:sz w:val="24"/>
                <w:szCs w:val="24"/>
              </w:rPr>
            </w:pPr>
            <w:r>
              <w:rPr>
                <w:rFonts w:ascii="Calibri" w:eastAsia="Calibri" w:hAnsi="Calibri" w:cs="Calibri"/>
                <w:sz w:val="24"/>
                <w:szCs w:val="24"/>
              </w:rPr>
              <w:t xml:space="preserve">Forbered deg til tentamen i norsk mandag 24.11 i uke 48. I vedlagt lenke finner du tips og råd for hvordan du best kan forberede deg. </w:t>
            </w:r>
          </w:p>
          <w:p w14:paraId="5FD2F77A" w14:textId="77777777" w:rsidR="007520ED" w:rsidRDefault="00000000">
            <w:pPr>
              <w:spacing w:line="240" w:lineRule="auto"/>
              <w:rPr>
                <w:rFonts w:ascii="Calibri" w:eastAsia="Calibri" w:hAnsi="Calibri" w:cs="Calibri"/>
                <w:sz w:val="24"/>
                <w:szCs w:val="24"/>
              </w:rPr>
            </w:pPr>
            <w:r>
              <w:rPr>
                <w:rFonts w:ascii="Calibri" w:eastAsia="Calibri" w:hAnsi="Calibri" w:cs="Calibri"/>
                <w:sz w:val="24"/>
                <w:szCs w:val="24"/>
              </w:rPr>
              <w:t>Repeter/Skumles gjerne kapittel 8, “Fortell” også som du finner på side 144 og kapittel 12, “Delta” på side 210 i Fabel 9.</w:t>
            </w:r>
          </w:p>
          <w:p w14:paraId="3B6CF031" w14:textId="77777777" w:rsidR="007520ED" w:rsidRDefault="00000000">
            <w:pPr>
              <w:spacing w:line="240" w:lineRule="auto"/>
              <w:rPr>
                <w:rFonts w:ascii="Calibri" w:eastAsia="Calibri" w:hAnsi="Calibri" w:cs="Calibri"/>
                <w:sz w:val="24"/>
                <w:szCs w:val="24"/>
              </w:rPr>
            </w:pPr>
            <w:hyperlink r:id="rId9">
              <w:r>
                <w:rPr>
                  <w:rFonts w:ascii="Calibri" w:eastAsia="Calibri" w:hAnsi="Calibri" w:cs="Calibri"/>
                  <w:color w:val="1155CC"/>
                  <w:sz w:val="24"/>
                  <w:szCs w:val="24"/>
                  <w:u w:val="single"/>
                </w:rPr>
                <w:t>Øving og tips til tentamen i norsk</w:t>
              </w:r>
            </w:hyperlink>
          </w:p>
          <w:p w14:paraId="5D475EB7" w14:textId="77777777" w:rsidR="007520ED" w:rsidRDefault="007520ED">
            <w:pPr>
              <w:spacing w:line="240" w:lineRule="auto"/>
              <w:rPr>
                <w:rFonts w:ascii="Calibri" w:eastAsia="Calibri" w:hAnsi="Calibri" w:cs="Calibri"/>
                <w:sz w:val="24"/>
                <w:szCs w:val="24"/>
              </w:rPr>
            </w:pPr>
          </w:p>
          <w:p w14:paraId="1609874C" w14:textId="77777777" w:rsidR="007520ED" w:rsidRDefault="007520ED">
            <w:pPr>
              <w:spacing w:line="240" w:lineRule="auto"/>
              <w:rPr>
                <w:rFonts w:ascii="Calibri" w:eastAsia="Calibri" w:hAnsi="Calibri" w:cs="Calibri"/>
                <w:sz w:val="24"/>
                <w:szCs w:val="24"/>
              </w:rPr>
            </w:pPr>
          </w:p>
          <w:p w14:paraId="069828E8" w14:textId="77777777" w:rsidR="007520ED" w:rsidRDefault="007520ED">
            <w:pPr>
              <w:spacing w:line="240" w:lineRule="auto"/>
              <w:rPr>
                <w:rFonts w:ascii="Calibri" w:eastAsia="Calibri" w:hAnsi="Calibri" w:cs="Calibri"/>
              </w:rPr>
            </w:pPr>
          </w:p>
        </w:tc>
        <w:tc>
          <w:tcPr>
            <w:tcW w:w="2584" w:type="dxa"/>
            <w:tcMar>
              <w:top w:w="100" w:type="dxa"/>
              <w:left w:w="100" w:type="dxa"/>
              <w:bottom w:w="100" w:type="dxa"/>
              <w:right w:w="100" w:type="dxa"/>
            </w:tcMar>
          </w:tcPr>
          <w:p w14:paraId="16660BE6" w14:textId="77777777" w:rsidR="007520ED" w:rsidRDefault="00000000">
            <w:pPr>
              <w:widowControl w:val="0"/>
              <w:spacing w:line="240" w:lineRule="auto"/>
              <w:rPr>
                <w:rFonts w:ascii="Calibri" w:eastAsia="Calibri" w:hAnsi="Calibri" w:cs="Calibri"/>
                <w:sz w:val="20"/>
                <w:szCs w:val="20"/>
              </w:rPr>
            </w:pPr>
            <w:r>
              <w:rPr>
                <w:rFonts w:ascii="Calibri" w:eastAsia="Calibri" w:hAnsi="Calibri" w:cs="Calibri"/>
                <w:sz w:val="20"/>
                <w:szCs w:val="20"/>
              </w:rPr>
              <w:t>Forbered deg til tentamen i norsk mandag 24.november.</w:t>
            </w:r>
          </w:p>
          <w:p w14:paraId="63E33232" w14:textId="77777777" w:rsidR="007520ED" w:rsidRDefault="00000000">
            <w:pPr>
              <w:widowControl w:val="0"/>
              <w:spacing w:line="240" w:lineRule="auto"/>
              <w:rPr>
                <w:rFonts w:ascii="Calibri" w:eastAsia="Calibri" w:hAnsi="Calibri" w:cs="Calibri"/>
                <w:sz w:val="20"/>
                <w:szCs w:val="20"/>
              </w:rPr>
            </w:pPr>
            <w:r>
              <w:rPr>
                <w:rFonts w:ascii="Calibri" w:eastAsia="Calibri" w:hAnsi="Calibri" w:cs="Calibri"/>
                <w:sz w:val="20"/>
                <w:szCs w:val="20"/>
              </w:rPr>
              <w:t>Se over arbeidsdokumentet “Språklig mangfold” og sjekk at du har lagt inn det du har arbeidet med i timene, og leksene som har vært på arbeidsplanen fra og med uke 42 og til og med uke 48.</w:t>
            </w:r>
          </w:p>
        </w:tc>
      </w:tr>
    </w:tbl>
    <w:p w14:paraId="712B8B3C" w14:textId="77777777" w:rsidR="007520ED" w:rsidRDefault="007520ED">
      <w:pPr>
        <w:shd w:val="clear" w:color="auto" w:fill="FFFFFF"/>
        <w:spacing w:after="120" w:line="240" w:lineRule="auto"/>
        <w:ind w:left="-425"/>
        <w:rPr>
          <w:rFonts w:ascii="Nunito" w:eastAsia="Nunito" w:hAnsi="Nunito" w:cs="Nunito"/>
          <w:b/>
          <w:bCs/>
          <w:color w:val="990000"/>
          <w:sz w:val="36"/>
          <w:szCs w:val="36"/>
        </w:rPr>
      </w:pPr>
    </w:p>
    <w:p w14:paraId="2E8973DC"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tbl>
      <w:tblPr>
        <w:tblStyle w:val="a3"/>
        <w:tblW w:w="9454" w:type="dxa"/>
        <w:tblInd w:w="-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4365"/>
        <w:gridCol w:w="2584"/>
      </w:tblGrid>
      <w:tr w:rsidR="007520ED" w14:paraId="0B6CDDC2" w14:textId="77777777">
        <w:trPr>
          <w:trHeight w:val="560"/>
        </w:trPr>
        <w:tc>
          <w:tcPr>
            <w:tcW w:w="6870" w:type="dxa"/>
            <w:gridSpan w:val="2"/>
            <w:shd w:val="clear" w:color="auto" w:fill="C9DAF8"/>
            <w:tcMar>
              <w:top w:w="100" w:type="dxa"/>
              <w:left w:w="100" w:type="dxa"/>
              <w:bottom w:w="100" w:type="dxa"/>
              <w:right w:w="100" w:type="dxa"/>
            </w:tcMar>
          </w:tcPr>
          <w:p w14:paraId="6A2E8A86" w14:textId="77777777" w:rsidR="007520ED" w:rsidRDefault="00000000">
            <w:pPr>
              <w:widowControl w:val="0"/>
              <w:spacing w:line="240" w:lineRule="auto"/>
              <w:rPr>
                <w:b/>
                <w:bCs/>
                <w:sz w:val="34"/>
                <w:szCs w:val="34"/>
              </w:rPr>
            </w:pPr>
            <w:r>
              <w:rPr>
                <w:b/>
                <w:bCs/>
                <w:sz w:val="34"/>
                <w:szCs w:val="34"/>
              </w:rPr>
              <w:t>KRLE</w:t>
            </w:r>
          </w:p>
        </w:tc>
        <w:tc>
          <w:tcPr>
            <w:tcW w:w="2584" w:type="dxa"/>
            <w:shd w:val="clear" w:color="auto" w:fill="C9DAF8"/>
            <w:tcMar>
              <w:top w:w="100" w:type="dxa"/>
              <w:left w:w="100" w:type="dxa"/>
              <w:bottom w:w="100" w:type="dxa"/>
              <w:right w:w="100" w:type="dxa"/>
            </w:tcMar>
          </w:tcPr>
          <w:p w14:paraId="16851B16" w14:textId="77777777" w:rsidR="007520ED" w:rsidRDefault="00000000">
            <w:pPr>
              <w:widowControl w:val="0"/>
              <w:spacing w:line="240" w:lineRule="auto"/>
              <w:rPr>
                <w:b/>
                <w:bCs/>
                <w:sz w:val="26"/>
                <w:szCs w:val="26"/>
              </w:rPr>
            </w:pPr>
            <w:r>
              <w:rPr>
                <w:b/>
                <w:bCs/>
                <w:sz w:val="26"/>
                <w:szCs w:val="26"/>
              </w:rPr>
              <w:t>Mål denne perioden:</w:t>
            </w:r>
          </w:p>
        </w:tc>
      </w:tr>
      <w:tr w:rsidR="007520ED" w14:paraId="678D3C09" w14:textId="77777777">
        <w:trPr>
          <w:trHeight w:val="560"/>
        </w:trPr>
        <w:tc>
          <w:tcPr>
            <w:tcW w:w="2505" w:type="dxa"/>
            <w:tcMar>
              <w:top w:w="100" w:type="dxa"/>
              <w:left w:w="100" w:type="dxa"/>
              <w:bottom w:w="100" w:type="dxa"/>
              <w:right w:w="100" w:type="dxa"/>
            </w:tcMar>
          </w:tcPr>
          <w:p w14:paraId="6A8408E1" w14:textId="77777777" w:rsidR="007520ED" w:rsidRDefault="00000000">
            <w:pPr>
              <w:widowControl w:val="0"/>
              <w:spacing w:line="240" w:lineRule="auto"/>
              <w:jc w:val="center"/>
              <w:rPr>
                <w:b/>
                <w:bCs/>
                <w:color w:val="990000"/>
                <w:sz w:val="28"/>
                <w:szCs w:val="28"/>
              </w:rPr>
            </w:pPr>
            <w:r>
              <w:rPr>
                <w:rFonts w:ascii="Calibri" w:eastAsia="Calibri" w:hAnsi="Calibri" w:cs="Calibri"/>
                <w:noProof/>
              </w:rPr>
              <w:drawing>
                <wp:inline distT="114300" distB="114300" distL="114300" distR="114300" wp14:anchorId="29282692" wp14:editId="045C7D7E">
                  <wp:extent cx="1457325" cy="1803400"/>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1457325" cy="1803400"/>
                          </a:xfrm>
                          <a:prstGeom prst="rect">
                            <a:avLst/>
                          </a:prstGeom>
                          <a:ln/>
                        </pic:spPr>
                      </pic:pic>
                    </a:graphicData>
                  </a:graphic>
                </wp:inline>
              </w:drawing>
            </w:r>
          </w:p>
        </w:tc>
        <w:tc>
          <w:tcPr>
            <w:tcW w:w="4365" w:type="dxa"/>
            <w:tcMar>
              <w:top w:w="100" w:type="dxa"/>
              <w:left w:w="100" w:type="dxa"/>
              <w:bottom w:w="100" w:type="dxa"/>
              <w:right w:w="100" w:type="dxa"/>
            </w:tcMar>
          </w:tcPr>
          <w:p w14:paraId="6655A2C9" w14:textId="77777777" w:rsidR="007520ED" w:rsidRDefault="00000000">
            <w:pPr>
              <w:widowControl w:val="0"/>
              <w:spacing w:line="240" w:lineRule="auto"/>
              <w:rPr>
                <w:rFonts w:ascii="Nunito" w:eastAsia="Nunito" w:hAnsi="Nunito" w:cs="Nunito"/>
                <w:b/>
                <w:bCs/>
                <w:color w:val="990000"/>
                <w:sz w:val="26"/>
                <w:szCs w:val="26"/>
              </w:rPr>
            </w:pPr>
            <w:r>
              <w:rPr>
                <w:rFonts w:ascii="Nunito" w:eastAsia="Nunito" w:hAnsi="Nunito" w:cs="Nunito"/>
                <w:b/>
                <w:bCs/>
                <w:color w:val="990000"/>
                <w:sz w:val="26"/>
                <w:szCs w:val="26"/>
              </w:rPr>
              <w:t>Tema denne perioden:</w:t>
            </w:r>
          </w:p>
          <w:p w14:paraId="7E52ED4E" w14:textId="77777777" w:rsidR="007520ED" w:rsidRDefault="00000000">
            <w:pPr>
              <w:widowControl w:val="0"/>
              <w:spacing w:line="240" w:lineRule="auto"/>
              <w:rPr>
                <w:rFonts w:ascii="Calibri" w:eastAsia="Calibri" w:hAnsi="Calibri" w:cs="Calibri"/>
                <w:b/>
                <w:bCs/>
                <w:sz w:val="26"/>
                <w:szCs w:val="26"/>
              </w:rPr>
            </w:pPr>
            <w:r>
              <w:rPr>
                <w:rFonts w:ascii="Nunito" w:eastAsia="Nunito" w:hAnsi="Nunito" w:cs="Nunito"/>
                <w:b/>
                <w:bCs/>
                <w:color w:val="990000"/>
                <w:sz w:val="26"/>
                <w:szCs w:val="26"/>
              </w:rPr>
              <w:br/>
            </w:r>
            <w:r>
              <w:rPr>
                <w:rFonts w:ascii="Nunito" w:eastAsia="Nunito" w:hAnsi="Nunito" w:cs="Nunito"/>
                <w:b/>
                <w:bCs/>
                <w:sz w:val="26"/>
                <w:szCs w:val="26"/>
              </w:rPr>
              <w:br/>
            </w:r>
            <w:r>
              <w:rPr>
                <w:rFonts w:ascii="Calibri" w:eastAsia="Calibri" w:hAnsi="Calibri" w:cs="Calibri"/>
                <w:b/>
                <w:bCs/>
                <w:sz w:val="26"/>
                <w:szCs w:val="26"/>
              </w:rPr>
              <w:t>Rett og galt</w:t>
            </w:r>
          </w:p>
          <w:p w14:paraId="4E66C5F1" w14:textId="77777777" w:rsidR="007520ED" w:rsidRDefault="007520ED">
            <w:pPr>
              <w:widowControl w:val="0"/>
              <w:spacing w:line="240" w:lineRule="auto"/>
              <w:rPr>
                <w:rFonts w:ascii="Calibri" w:eastAsia="Calibri" w:hAnsi="Calibri" w:cs="Calibri"/>
                <w:b/>
                <w:bCs/>
                <w:color w:val="CC0000"/>
              </w:rPr>
            </w:pPr>
          </w:p>
          <w:p w14:paraId="57C48B16" w14:textId="77777777" w:rsidR="007520ED" w:rsidRDefault="007520ED">
            <w:pPr>
              <w:widowControl w:val="0"/>
              <w:spacing w:line="240" w:lineRule="auto"/>
              <w:rPr>
                <w:rFonts w:ascii="Calibri" w:eastAsia="Calibri" w:hAnsi="Calibri" w:cs="Calibri"/>
                <w:b/>
                <w:bCs/>
                <w:color w:val="CC0000"/>
              </w:rPr>
            </w:pPr>
          </w:p>
          <w:p w14:paraId="2A18B159" w14:textId="77777777" w:rsidR="007520ED" w:rsidRDefault="007520ED">
            <w:pPr>
              <w:widowControl w:val="0"/>
              <w:spacing w:line="240" w:lineRule="auto"/>
              <w:rPr>
                <w:rFonts w:ascii="Calibri" w:eastAsia="Calibri" w:hAnsi="Calibri" w:cs="Calibri"/>
                <w:b/>
                <w:bCs/>
                <w:color w:val="CC0000"/>
              </w:rPr>
            </w:pPr>
          </w:p>
          <w:p w14:paraId="10585B75" w14:textId="77777777" w:rsidR="007520ED" w:rsidRDefault="007520ED">
            <w:pPr>
              <w:widowControl w:val="0"/>
              <w:spacing w:line="240" w:lineRule="auto"/>
              <w:rPr>
                <w:rFonts w:ascii="Calibri" w:eastAsia="Calibri" w:hAnsi="Calibri" w:cs="Calibri"/>
                <w:b/>
                <w:bCs/>
                <w:color w:val="CC0000"/>
              </w:rPr>
            </w:pPr>
          </w:p>
        </w:tc>
        <w:tc>
          <w:tcPr>
            <w:tcW w:w="2584" w:type="dxa"/>
            <w:tcMar>
              <w:top w:w="100" w:type="dxa"/>
              <w:left w:w="100" w:type="dxa"/>
              <w:bottom w:w="100" w:type="dxa"/>
              <w:right w:w="100" w:type="dxa"/>
            </w:tcMar>
          </w:tcPr>
          <w:p w14:paraId="28B94CDB" w14:textId="77777777" w:rsidR="007520ED" w:rsidRDefault="007520ED">
            <w:pPr>
              <w:widowControl w:val="0"/>
              <w:spacing w:line="240" w:lineRule="auto"/>
              <w:rPr>
                <w:rFonts w:ascii="Calibri" w:eastAsia="Calibri" w:hAnsi="Calibri" w:cs="Calibri"/>
                <w:sz w:val="20"/>
                <w:szCs w:val="20"/>
              </w:rPr>
            </w:pPr>
          </w:p>
          <w:p w14:paraId="67C62D9F" w14:textId="77777777" w:rsidR="007520ED" w:rsidRDefault="00000000">
            <w:pPr>
              <w:widowControl w:val="0"/>
              <w:spacing w:line="240" w:lineRule="auto"/>
              <w:rPr>
                <w:rFonts w:ascii="Calibri" w:eastAsia="Calibri" w:hAnsi="Calibri" w:cs="Calibri"/>
                <w:sz w:val="20"/>
                <w:szCs w:val="20"/>
              </w:rPr>
            </w:pPr>
            <w:r>
              <w:rPr>
                <w:rFonts w:ascii="Calibri" w:eastAsia="Calibri" w:hAnsi="Calibri" w:cs="Calibri"/>
                <w:sz w:val="20"/>
                <w:szCs w:val="20"/>
              </w:rPr>
              <w:t>Utforske andres perspektiv og håndtere uenighet og meningsbrytning</w:t>
            </w:r>
          </w:p>
          <w:p w14:paraId="38D11237" w14:textId="77777777" w:rsidR="007520ED" w:rsidRDefault="007520ED">
            <w:pPr>
              <w:widowControl w:val="0"/>
              <w:spacing w:line="240" w:lineRule="auto"/>
              <w:ind w:left="720"/>
              <w:rPr>
                <w:rFonts w:ascii="Calibri" w:eastAsia="Calibri" w:hAnsi="Calibri" w:cs="Calibri"/>
                <w:color w:val="303030"/>
                <w:sz w:val="20"/>
                <w:szCs w:val="20"/>
              </w:rPr>
            </w:pPr>
          </w:p>
          <w:p w14:paraId="47B49F92" w14:textId="77777777" w:rsidR="007520ED" w:rsidRDefault="00000000">
            <w:pPr>
              <w:widowControl w:val="0"/>
              <w:spacing w:line="240" w:lineRule="auto"/>
              <w:rPr>
                <w:rFonts w:ascii="Calibri" w:eastAsia="Calibri" w:hAnsi="Calibri" w:cs="Calibri"/>
                <w:color w:val="303030"/>
                <w:sz w:val="20"/>
                <w:szCs w:val="20"/>
              </w:rPr>
            </w:pPr>
            <w:r>
              <w:rPr>
                <w:rFonts w:ascii="Calibri" w:eastAsia="Calibri" w:hAnsi="Calibri" w:cs="Calibri"/>
                <w:color w:val="303030"/>
                <w:sz w:val="20"/>
                <w:szCs w:val="20"/>
              </w:rPr>
              <w:t>identifisere og drøfte etiske problemstillinger knyttet til ulike former for kommunikasjon</w:t>
            </w:r>
          </w:p>
          <w:p w14:paraId="775A8AD6" w14:textId="77777777" w:rsidR="007520ED" w:rsidRDefault="007520ED">
            <w:pPr>
              <w:widowControl w:val="0"/>
              <w:spacing w:line="240" w:lineRule="auto"/>
              <w:ind w:left="720"/>
              <w:rPr>
                <w:rFonts w:ascii="Calibri" w:eastAsia="Calibri" w:hAnsi="Calibri" w:cs="Calibri"/>
                <w:sz w:val="20"/>
                <w:szCs w:val="20"/>
              </w:rPr>
            </w:pPr>
          </w:p>
        </w:tc>
      </w:tr>
      <w:tr w:rsidR="007520ED" w14:paraId="27728F1E" w14:textId="77777777">
        <w:trPr>
          <w:trHeight w:val="480"/>
        </w:trPr>
        <w:tc>
          <w:tcPr>
            <w:tcW w:w="6870" w:type="dxa"/>
            <w:gridSpan w:val="2"/>
            <w:shd w:val="clear" w:color="auto" w:fill="FFF2CC"/>
            <w:tcMar>
              <w:top w:w="100" w:type="dxa"/>
              <w:left w:w="100" w:type="dxa"/>
              <w:bottom w:w="100" w:type="dxa"/>
              <w:right w:w="100" w:type="dxa"/>
            </w:tcMar>
          </w:tcPr>
          <w:p w14:paraId="30450EB2" w14:textId="77777777" w:rsidR="007520ED" w:rsidRDefault="00000000">
            <w:pPr>
              <w:widowControl w:val="0"/>
              <w:spacing w:line="240" w:lineRule="auto"/>
              <w:rPr>
                <w:b/>
                <w:bCs/>
                <w:sz w:val="28"/>
                <w:szCs w:val="28"/>
              </w:rPr>
            </w:pPr>
            <w:r>
              <w:rPr>
                <w:b/>
                <w:bCs/>
                <w:sz w:val="28"/>
                <w:szCs w:val="28"/>
              </w:rPr>
              <w:t>Uke 47</w:t>
            </w:r>
          </w:p>
        </w:tc>
        <w:tc>
          <w:tcPr>
            <w:tcW w:w="2584" w:type="dxa"/>
            <w:shd w:val="clear" w:color="auto" w:fill="FFF2CC"/>
            <w:tcMar>
              <w:top w:w="100" w:type="dxa"/>
              <w:left w:w="100" w:type="dxa"/>
              <w:bottom w:w="100" w:type="dxa"/>
              <w:right w:w="100" w:type="dxa"/>
            </w:tcMar>
          </w:tcPr>
          <w:p w14:paraId="64518BF1" w14:textId="77777777" w:rsidR="007520ED" w:rsidRDefault="00000000">
            <w:pPr>
              <w:widowControl w:val="0"/>
              <w:spacing w:line="240" w:lineRule="auto"/>
              <w:rPr>
                <w:b/>
                <w:bCs/>
                <w:sz w:val="28"/>
                <w:szCs w:val="28"/>
              </w:rPr>
            </w:pPr>
            <w:r>
              <w:rPr>
                <w:b/>
                <w:bCs/>
                <w:sz w:val="28"/>
                <w:szCs w:val="28"/>
              </w:rPr>
              <w:t>Uke 48</w:t>
            </w:r>
          </w:p>
        </w:tc>
      </w:tr>
      <w:tr w:rsidR="007520ED" w14:paraId="45D61581" w14:textId="77777777">
        <w:trPr>
          <w:trHeight w:val="480"/>
        </w:trPr>
        <w:tc>
          <w:tcPr>
            <w:tcW w:w="6870" w:type="dxa"/>
            <w:gridSpan w:val="2"/>
            <w:tcMar>
              <w:top w:w="100" w:type="dxa"/>
              <w:left w:w="100" w:type="dxa"/>
              <w:bottom w:w="100" w:type="dxa"/>
              <w:right w:w="100" w:type="dxa"/>
            </w:tcMar>
          </w:tcPr>
          <w:p w14:paraId="70E94152" w14:textId="77777777" w:rsidR="007520ED" w:rsidRDefault="007520ED">
            <w:pPr>
              <w:widowControl w:val="0"/>
              <w:spacing w:line="240" w:lineRule="auto"/>
              <w:rPr>
                <w:rFonts w:ascii="Calibri" w:eastAsia="Calibri" w:hAnsi="Calibri" w:cs="Calibri"/>
                <w:sz w:val="24"/>
                <w:szCs w:val="24"/>
              </w:rPr>
            </w:pPr>
          </w:p>
          <w:p w14:paraId="3F7BD54F" w14:textId="77777777" w:rsidR="007520ED" w:rsidRDefault="00000000">
            <w:pPr>
              <w:widowControl w:val="0"/>
              <w:spacing w:line="240" w:lineRule="auto"/>
              <w:rPr>
                <w:rFonts w:ascii="Calibri" w:eastAsia="Calibri" w:hAnsi="Calibri" w:cs="Calibri"/>
                <w:sz w:val="24"/>
                <w:szCs w:val="24"/>
              </w:rPr>
            </w:pPr>
            <w:proofErr w:type="spellStart"/>
            <w:r>
              <w:rPr>
                <w:rFonts w:ascii="Calibri" w:eastAsia="Calibri" w:hAnsi="Calibri" w:cs="Calibri"/>
                <w:sz w:val="24"/>
                <w:szCs w:val="24"/>
              </w:rPr>
              <w:t>Podcasten</w:t>
            </w:r>
            <w:proofErr w:type="spellEnd"/>
            <w:r>
              <w:rPr>
                <w:rFonts w:ascii="Calibri" w:eastAsia="Calibri" w:hAnsi="Calibri" w:cs="Calibri"/>
                <w:sz w:val="24"/>
                <w:szCs w:val="24"/>
              </w:rPr>
              <w:t xml:space="preserve"> skal ferdigstilles og leveres innen onsdag 19. november kl. 17.00.</w:t>
            </w:r>
          </w:p>
          <w:p w14:paraId="0CB30E8B" w14:textId="77777777" w:rsidR="007520ED" w:rsidRDefault="00000000">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Se på oppgavebeskrivelsen om dere har svart det dere blir spurt om. Det er det dere blir vurdert på. Husk også god lyd! </w:t>
            </w:r>
          </w:p>
        </w:tc>
        <w:tc>
          <w:tcPr>
            <w:tcW w:w="2584" w:type="dxa"/>
            <w:tcMar>
              <w:top w:w="100" w:type="dxa"/>
              <w:left w:w="100" w:type="dxa"/>
              <w:bottom w:w="100" w:type="dxa"/>
              <w:right w:w="100" w:type="dxa"/>
            </w:tcMar>
          </w:tcPr>
          <w:p w14:paraId="4C41B1FA" w14:textId="77777777" w:rsidR="007520ED" w:rsidRDefault="00000000">
            <w:pPr>
              <w:widowControl w:val="0"/>
              <w:spacing w:line="240" w:lineRule="auto"/>
              <w:rPr>
                <w:rFonts w:ascii="Calibri" w:eastAsia="Calibri" w:hAnsi="Calibri" w:cs="Calibri"/>
                <w:sz w:val="24"/>
                <w:szCs w:val="24"/>
              </w:rPr>
            </w:pPr>
            <w:r>
              <w:rPr>
                <w:rFonts w:ascii="Calibri" w:eastAsia="Calibri" w:hAnsi="Calibri" w:cs="Calibri"/>
                <w:sz w:val="24"/>
                <w:szCs w:val="24"/>
              </w:rPr>
              <w:t>Ingen lekse denne uken</w:t>
            </w:r>
          </w:p>
          <w:p w14:paraId="0F55A89A" w14:textId="77777777" w:rsidR="007520ED" w:rsidRDefault="007520ED">
            <w:pPr>
              <w:widowControl w:val="0"/>
              <w:spacing w:line="240" w:lineRule="auto"/>
              <w:rPr>
                <w:rFonts w:ascii="Calibri" w:eastAsia="Calibri" w:hAnsi="Calibri" w:cs="Calibri"/>
                <w:sz w:val="24"/>
                <w:szCs w:val="24"/>
              </w:rPr>
            </w:pPr>
          </w:p>
          <w:p w14:paraId="6431DB2F" w14:textId="77777777" w:rsidR="007520ED" w:rsidRDefault="007520ED">
            <w:pPr>
              <w:widowControl w:val="0"/>
              <w:spacing w:line="240" w:lineRule="auto"/>
              <w:rPr>
                <w:rFonts w:ascii="Calibri" w:eastAsia="Calibri" w:hAnsi="Calibri" w:cs="Calibri"/>
                <w:sz w:val="24"/>
                <w:szCs w:val="24"/>
              </w:rPr>
            </w:pPr>
          </w:p>
          <w:p w14:paraId="67B27F9A" w14:textId="77777777" w:rsidR="007520ED" w:rsidRDefault="007520ED">
            <w:pPr>
              <w:widowControl w:val="0"/>
              <w:spacing w:line="240" w:lineRule="auto"/>
              <w:rPr>
                <w:rFonts w:ascii="Calibri" w:eastAsia="Calibri" w:hAnsi="Calibri" w:cs="Calibri"/>
                <w:sz w:val="24"/>
                <w:szCs w:val="24"/>
              </w:rPr>
            </w:pPr>
          </w:p>
        </w:tc>
      </w:tr>
    </w:tbl>
    <w:p w14:paraId="4103D88B"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tbl>
      <w:tblPr>
        <w:tblStyle w:val="a4"/>
        <w:tblW w:w="9454" w:type="dxa"/>
        <w:tblInd w:w="-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4365"/>
        <w:gridCol w:w="2584"/>
      </w:tblGrid>
      <w:tr w:rsidR="007520ED" w14:paraId="3C0DE20B" w14:textId="77777777">
        <w:trPr>
          <w:trHeight w:val="560"/>
        </w:trPr>
        <w:tc>
          <w:tcPr>
            <w:tcW w:w="6870" w:type="dxa"/>
            <w:gridSpan w:val="2"/>
            <w:shd w:val="clear" w:color="auto" w:fill="C9DAF8"/>
            <w:tcMar>
              <w:top w:w="100" w:type="dxa"/>
              <w:left w:w="100" w:type="dxa"/>
              <w:bottom w:w="100" w:type="dxa"/>
              <w:right w:w="100" w:type="dxa"/>
            </w:tcMar>
          </w:tcPr>
          <w:p w14:paraId="4B972ECD" w14:textId="77777777" w:rsidR="007520ED" w:rsidRDefault="00000000">
            <w:pPr>
              <w:widowControl w:val="0"/>
              <w:spacing w:line="240" w:lineRule="auto"/>
              <w:rPr>
                <w:b/>
                <w:bCs/>
                <w:sz w:val="34"/>
                <w:szCs w:val="34"/>
              </w:rPr>
            </w:pPr>
            <w:r>
              <w:rPr>
                <w:b/>
                <w:bCs/>
                <w:sz w:val="34"/>
                <w:szCs w:val="34"/>
              </w:rPr>
              <w:t>Naturfag</w:t>
            </w:r>
          </w:p>
        </w:tc>
        <w:tc>
          <w:tcPr>
            <w:tcW w:w="2584" w:type="dxa"/>
            <w:shd w:val="clear" w:color="auto" w:fill="C9DAF8"/>
            <w:tcMar>
              <w:top w:w="100" w:type="dxa"/>
              <w:left w:w="100" w:type="dxa"/>
              <w:bottom w:w="100" w:type="dxa"/>
              <w:right w:w="100" w:type="dxa"/>
            </w:tcMar>
          </w:tcPr>
          <w:p w14:paraId="01EB544E" w14:textId="77777777" w:rsidR="007520ED" w:rsidRDefault="00000000">
            <w:pPr>
              <w:widowControl w:val="0"/>
              <w:spacing w:line="240" w:lineRule="auto"/>
              <w:rPr>
                <w:b/>
                <w:bCs/>
                <w:sz w:val="26"/>
                <w:szCs w:val="26"/>
              </w:rPr>
            </w:pPr>
            <w:r>
              <w:rPr>
                <w:b/>
                <w:bCs/>
                <w:sz w:val="26"/>
                <w:szCs w:val="26"/>
              </w:rPr>
              <w:t>Mål denne perioden:</w:t>
            </w:r>
          </w:p>
        </w:tc>
      </w:tr>
      <w:tr w:rsidR="007520ED" w14:paraId="0F29720A" w14:textId="77777777">
        <w:trPr>
          <w:trHeight w:val="560"/>
        </w:trPr>
        <w:tc>
          <w:tcPr>
            <w:tcW w:w="2505" w:type="dxa"/>
            <w:tcMar>
              <w:top w:w="100" w:type="dxa"/>
              <w:left w:w="100" w:type="dxa"/>
              <w:bottom w:w="100" w:type="dxa"/>
              <w:right w:w="100" w:type="dxa"/>
            </w:tcMar>
          </w:tcPr>
          <w:p w14:paraId="7BA59231" w14:textId="77777777" w:rsidR="007520ED" w:rsidRDefault="00000000">
            <w:pPr>
              <w:widowControl w:val="0"/>
              <w:spacing w:line="240" w:lineRule="auto"/>
              <w:jc w:val="center"/>
              <w:rPr>
                <w:b/>
                <w:bCs/>
                <w:color w:val="990000"/>
                <w:sz w:val="28"/>
                <w:szCs w:val="28"/>
              </w:rPr>
            </w:pPr>
            <w:r>
              <w:rPr>
                <w:rFonts w:ascii="Calibri" w:eastAsia="Calibri" w:hAnsi="Calibri" w:cs="Calibri"/>
                <w:noProof/>
              </w:rPr>
              <w:lastRenderedPageBreak/>
              <w:drawing>
                <wp:inline distT="114300" distB="114300" distL="114300" distR="114300" wp14:anchorId="6B470511" wp14:editId="1E9A4328">
                  <wp:extent cx="1109663" cy="1385265"/>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1109663" cy="1385265"/>
                          </a:xfrm>
                          <a:prstGeom prst="rect">
                            <a:avLst/>
                          </a:prstGeom>
                          <a:ln/>
                        </pic:spPr>
                      </pic:pic>
                    </a:graphicData>
                  </a:graphic>
                </wp:inline>
              </w:drawing>
            </w:r>
          </w:p>
        </w:tc>
        <w:tc>
          <w:tcPr>
            <w:tcW w:w="4365" w:type="dxa"/>
            <w:tcMar>
              <w:top w:w="100" w:type="dxa"/>
              <w:left w:w="100" w:type="dxa"/>
              <w:bottom w:w="100" w:type="dxa"/>
              <w:right w:w="100" w:type="dxa"/>
            </w:tcMar>
          </w:tcPr>
          <w:p w14:paraId="19E65C9C" w14:textId="77777777" w:rsidR="007520ED" w:rsidRDefault="00000000">
            <w:pPr>
              <w:widowControl w:val="0"/>
              <w:spacing w:line="240" w:lineRule="auto"/>
              <w:rPr>
                <w:rFonts w:ascii="Nunito" w:eastAsia="Nunito" w:hAnsi="Nunito" w:cs="Nunito"/>
                <w:b/>
                <w:bCs/>
                <w:color w:val="990000"/>
                <w:sz w:val="26"/>
                <w:szCs w:val="26"/>
              </w:rPr>
            </w:pPr>
            <w:r>
              <w:rPr>
                <w:rFonts w:ascii="Nunito" w:eastAsia="Nunito" w:hAnsi="Nunito" w:cs="Nunito"/>
                <w:b/>
                <w:bCs/>
                <w:color w:val="990000"/>
                <w:sz w:val="26"/>
                <w:szCs w:val="26"/>
              </w:rPr>
              <w:t>Tema denne perioden:</w:t>
            </w:r>
          </w:p>
          <w:p w14:paraId="357B9B6C" w14:textId="77777777" w:rsidR="007520ED" w:rsidRDefault="00000000">
            <w:pPr>
              <w:widowControl w:val="0"/>
              <w:spacing w:line="240" w:lineRule="auto"/>
              <w:rPr>
                <w:rFonts w:ascii="Nunito" w:eastAsia="Nunito" w:hAnsi="Nunito" w:cs="Nunito"/>
                <w:b/>
                <w:bCs/>
                <w:sz w:val="26"/>
                <w:szCs w:val="26"/>
              </w:rPr>
            </w:pPr>
            <w:r>
              <w:rPr>
                <w:rFonts w:ascii="Nunito" w:eastAsia="Nunito" w:hAnsi="Nunito" w:cs="Nunito"/>
                <w:b/>
                <w:bCs/>
                <w:sz w:val="26"/>
                <w:szCs w:val="26"/>
              </w:rPr>
              <w:br/>
            </w:r>
            <w:r>
              <w:rPr>
                <w:rFonts w:ascii="Calibri" w:eastAsia="Calibri" w:hAnsi="Calibri" w:cs="Calibri"/>
                <w:b/>
                <w:bCs/>
                <w:sz w:val="26"/>
                <w:szCs w:val="26"/>
              </w:rPr>
              <w:t>Energi og Energikilder</w:t>
            </w:r>
          </w:p>
        </w:tc>
        <w:tc>
          <w:tcPr>
            <w:tcW w:w="2584" w:type="dxa"/>
            <w:tcMar>
              <w:top w:w="100" w:type="dxa"/>
              <w:left w:w="100" w:type="dxa"/>
              <w:bottom w:w="100" w:type="dxa"/>
              <w:right w:w="100" w:type="dxa"/>
            </w:tcMar>
          </w:tcPr>
          <w:p w14:paraId="62065466" w14:textId="77777777" w:rsidR="007520ED" w:rsidRDefault="00000000">
            <w:pPr>
              <w:widowControl w:val="0"/>
              <w:spacing w:line="240" w:lineRule="auto"/>
              <w:rPr>
                <w:rFonts w:ascii="Calibri" w:eastAsia="Calibri" w:hAnsi="Calibri" w:cs="Calibri"/>
                <w:b/>
                <w:bCs/>
                <w:sz w:val="18"/>
                <w:szCs w:val="18"/>
              </w:rPr>
            </w:pPr>
            <w:r>
              <w:rPr>
                <w:rFonts w:ascii="Calibri" w:eastAsia="Calibri" w:hAnsi="Calibri" w:cs="Calibri"/>
                <w:sz w:val="18"/>
                <w:szCs w:val="18"/>
              </w:rPr>
              <w:t>Vite hva en energibærer er og forklare hva som kjennetegner energibærere med lav og høy kvalitet.</w:t>
            </w:r>
          </w:p>
          <w:p w14:paraId="27E0C8EA" w14:textId="77777777" w:rsidR="007520ED" w:rsidRDefault="00000000">
            <w:pPr>
              <w:widowControl w:val="0"/>
              <w:spacing w:line="240" w:lineRule="auto"/>
              <w:rPr>
                <w:rFonts w:ascii="Calibri" w:eastAsia="Calibri" w:hAnsi="Calibri" w:cs="Calibri"/>
                <w:b/>
                <w:bCs/>
                <w:sz w:val="18"/>
                <w:szCs w:val="18"/>
              </w:rPr>
            </w:pPr>
            <w:r>
              <w:rPr>
                <w:rFonts w:ascii="Calibri" w:eastAsia="Calibri" w:hAnsi="Calibri" w:cs="Calibri"/>
                <w:b/>
                <w:bCs/>
                <w:sz w:val="18"/>
                <w:szCs w:val="18"/>
              </w:rPr>
              <w:t xml:space="preserve"> </w:t>
            </w:r>
            <w:r>
              <w:rPr>
                <w:rFonts w:ascii="Calibri" w:eastAsia="Calibri" w:hAnsi="Calibri" w:cs="Calibri"/>
                <w:sz w:val="18"/>
                <w:szCs w:val="18"/>
              </w:rPr>
              <w:t>Kunne gjøre rede for utfordringer ved energiproduksjon.</w:t>
            </w:r>
          </w:p>
          <w:p w14:paraId="75887625" w14:textId="77777777" w:rsidR="007520ED" w:rsidRDefault="00000000">
            <w:pPr>
              <w:widowControl w:val="0"/>
              <w:spacing w:line="240" w:lineRule="auto"/>
              <w:rPr>
                <w:rFonts w:ascii="Calibri" w:eastAsia="Calibri" w:hAnsi="Calibri" w:cs="Calibri"/>
                <w:sz w:val="18"/>
                <w:szCs w:val="18"/>
              </w:rPr>
            </w:pPr>
            <w:r>
              <w:rPr>
                <w:rFonts w:ascii="Calibri" w:eastAsia="Calibri" w:hAnsi="Calibri" w:cs="Calibri"/>
                <w:sz w:val="18"/>
                <w:szCs w:val="18"/>
              </w:rPr>
              <w:t>Kjenne til ulike energikilder, både fornybare og ikke fornybare. Fordype seg i en valgfri som skal modelleres og presenteres.</w:t>
            </w:r>
          </w:p>
        </w:tc>
      </w:tr>
      <w:tr w:rsidR="007520ED" w14:paraId="2B2DB46D" w14:textId="77777777">
        <w:trPr>
          <w:trHeight w:val="480"/>
        </w:trPr>
        <w:tc>
          <w:tcPr>
            <w:tcW w:w="6870" w:type="dxa"/>
            <w:gridSpan w:val="2"/>
            <w:shd w:val="clear" w:color="auto" w:fill="FFF2CC"/>
            <w:tcMar>
              <w:top w:w="100" w:type="dxa"/>
              <w:left w:w="100" w:type="dxa"/>
              <w:bottom w:w="100" w:type="dxa"/>
              <w:right w:w="100" w:type="dxa"/>
            </w:tcMar>
          </w:tcPr>
          <w:p w14:paraId="4408A234" w14:textId="77777777" w:rsidR="007520ED" w:rsidRDefault="00000000">
            <w:pPr>
              <w:widowControl w:val="0"/>
              <w:spacing w:line="240" w:lineRule="auto"/>
              <w:rPr>
                <w:b/>
                <w:bCs/>
                <w:sz w:val="28"/>
                <w:szCs w:val="28"/>
              </w:rPr>
            </w:pPr>
            <w:r>
              <w:rPr>
                <w:b/>
                <w:bCs/>
                <w:sz w:val="28"/>
                <w:szCs w:val="28"/>
              </w:rPr>
              <w:t>Uke 47</w:t>
            </w:r>
          </w:p>
        </w:tc>
        <w:tc>
          <w:tcPr>
            <w:tcW w:w="2584" w:type="dxa"/>
            <w:shd w:val="clear" w:color="auto" w:fill="FFF2CC"/>
            <w:tcMar>
              <w:top w:w="100" w:type="dxa"/>
              <w:left w:w="100" w:type="dxa"/>
              <w:bottom w:w="100" w:type="dxa"/>
              <w:right w:w="100" w:type="dxa"/>
            </w:tcMar>
          </w:tcPr>
          <w:p w14:paraId="1A43840D" w14:textId="77777777" w:rsidR="007520ED" w:rsidRDefault="00000000">
            <w:pPr>
              <w:widowControl w:val="0"/>
              <w:spacing w:line="240" w:lineRule="auto"/>
              <w:rPr>
                <w:b/>
                <w:bCs/>
                <w:sz w:val="28"/>
                <w:szCs w:val="28"/>
              </w:rPr>
            </w:pPr>
            <w:r>
              <w:rPr>
                <w:b/>
                <w:bCs/>
                <w:sz w:val="28"/>
                <w:szCs w:val="28"/>
              </w:rPr>
              <w:t>Uke 48</w:t>
            </w:r>
          </w:p>
        </w:tc>
      </w:tr>
      <w:tr w:rsidR="007520ED" w14:paraId="2790F3E4" w14:textId="77777777">
        <w:trPr>
          <w:trHeight w:val="480"/>
        </w:trPr>
        <w:tc>
          <w:tcPr>
            <w:tcW w:w="6870" w:type="dxa"/>
            <w:gridSpan w:val="2"/>
            <w:tcMar>
              <w:top w:w="100" w:type="dxa"/>
              <w:left w:w="100" w:type="dxa"/>
              <w:bottom w:w="100" w:type="dxa"/>
              <w:right w:w="100" w:type="dxa"/>
            </w:tcMar>
          </w:tcPr>
          <w:p w14:paraId="136F7AF0" w14:textId="77777777" w:rsidR="007520ED" w:rsidRDefault="00000000">
            <w:pPr>
              <w:widowControl w:val="0"/>
              <w:spacing w:line="240" w:lineRule="auto"/>
              <w:rPr>
                <w:rFonts w:ascii="Calibri" w:eastAsia="Calibri" w:hAnsi="Calibri" w:cs="Calibri"/>
                <w:sz w:val="24"/>
                <w:szCs w:val="24"/>
              </w:rPr>
            </w:pPr>
            <w:r>
              <w:rPr>
                <w:rFonts w:ascii="Calibri" w:eastAsia="Calibri" w:hAnsi="Calibri" w:cs="Calibri"/>
                <w:sz w:val="24"/>
                <w:szCs w:val="24"/>
              </w:rPr>
              <w:t>Ferdigstilling av oppgave om energikilder.</w:t>
            </w:r>
            <w:r>
              <w:rPr>
                <w:rFonts w:ascii="Calibri" w:eastAsia="Calibri" w:hAnsi="Calibri" w:cs="Calibri"/>
                <w:sz w:val="24"/>
                <w:szCs w:val="24"/>
              </w:rPr>
              <w:br/>
              <w:t xml:space="preserve">Sett deg godt inn i modellen du har laget, samt teorien du har jobbet med om emnet. </w:t>
            </w:r>
            <w:r>
              <w:rPr>
                <w:rFonts w:ascii="Calibri" w:eastAsia="Calibri" w:hAnsi="Calibri" w:cs="Calibri"/>
                <w:sz w:val="24"/>
                <w:szCs w:val="24"/>
              </w:rPr>
              <w:br/>
              <w:t xml:space="preserve">Ferdigstill en fysisk/digital presentasjon denne uken. Dersom du har en digital presentasjon, skal den leveres på </w:t>
            </w:r>
            <w:proofErr w:type="spellStart"/>
            <w:r>
              <w:rPr>
                <w:rFonts w:ascii="Calibri" w:eastAsia="Calibri" w:hAnsi="Calibri" w:cs="Calibri"/>
                <w:sz w:val="24"/>
                <w:szCs w:val="24"/>
              </w:rPr>
              <w:t>classroom</w:t>
            </w:r>
            <w:proofErr w:type="spellEnd"/>
            <w:r>
              <w:rPr>
                <w:rFonts w:ascii="Calibri" w:eastAsia="Calibri" w:hAnsi="Calibri" w:cs="Calibri"/>
                <w:sz w:val="24"/>
                <w:szCs w:val="24"/>
              </w:rPr>
              <w:t xml:space="preserve"> før fredag.</w:t>
            </w:r>
          </w:p>
          <w:p w14:paraId="36CC0BA6" w14:textId="77777777" w:rsidR="007520ED" w:rsidRDefault="007520ED">
            <w:pPr>
              <w:widowControl w:val="0"/>
              <w:spacing w:line="240" w:lineRule="auto"/>
              <w:rPr>
                <w:rFonts w:ascii="Calibri" w:eastAsia="Calibri" w:hAnsi="Calibri" w:cs="Calibri"/>
                <w:sz w:val="24"/>
                <w:szCs w:val="24"/>
              </w:rPr>
            </w:pPr>
          </w:p>
        </w:tc>
        <w:tc>
          <w:tcPr>
            <w:tcW w:w="2584" w:type="dxa"/>
            <w:tcMar>
              <w:top w:w="100" w:type="dxa"/>
              <w:left w:w="100" w:type="dxa"/>
              <w:bottom w:w="100" w:type="dxa"/>
              <w:right w:w="100" w:type="dxa"/>
            </w:tcMar>
          </w:tcPr>
          <w:p w14:paraId="4CE7BD90" w14:textId="77777777" w:rsidR="007520ED" w:rsidRDefault="00000000">
            <w:pPr>
              <w:widowControl w:val="0"/>
              <w:spacing w:line="240" w:lineRule="auto"/>
              <w:rPr>
                <w:rFonts w:ascii="Calibri" w:eastAsia="Calibri" w:hAnsi="Calibri" w:cs="Calibri"/>
                <w:sz w:val="24"/>
                <w:szCs w:val="24"/>
              </w:rPr>
            </w:pPr>
            <w:r>
              <w:rPr>
                <w:rFonts w:ascii="Calibri" w:eastAsia="Calibri" w:hAnsi="Calibri" w:cs="Calibri"/>
                <w:sz w:val="24"/>
                <w:szCs w:val="24"/>
              </w:rPr>
              <w:t>Ingen arbeidsplan for denne uken.</w:t>
            </w:r>
          </w:p>
          <w:p w14:paraId="71602A7B" w14:textId="77777777" w:rsidR="007520ED" w:rsidRDefault="007520ED">
            <w:pPr>
              <w:widowControl w:val="0"/>
              <w:spacing w:line="240" w:lineRule="auto"/>
              <w:rPr>
                <w:rFonts w:ascii="Calibri" w:eastAsia="Calibri" w:hAnsi="Calibri" w:cs="Calibri"/>
                <w:sz w:val="24"/>
                <w:szCs w:val="24"/>
              </w:rPr>
            </w:pPr>
          </w:p>
          <w:p w14:paraId="114AA37A" w14:textId="77777777" w:rsidR="007520ED" w:rsidRDefault="007520ED">
            <w:pPr>
              <w:widowControl w:val="0"/>
              <w:spacing w:line="240" w:lineRule="auto"/>
              <w:rPr>
                <w:rFonts w:ascii="Calibri" w:eastAsia="Calibri" w:hAnsi="Calibri" w:cs="Calibri"/>
                <w:sz w:val="24"/>
                <w:szCs w:val="24"/>
              </w:rPr>
            </w:pPr>
          </w:p>
          <w:p w14:paraId="776E3D48" w14:textId="77777777" w:rsidR="007520ED" w:rsidRDefault="007520ED">
            <w:pPr>
              <w:widowControl w:val="0"/>
              <w:spacing w:line="240" w:lineRule="auto"/>
              <w:rPr>
                <w:rFonts w:ascii="Calibri" w:eastAsia="Calibri" w:hAnsi="Calibri" w:cs="Calibri"/>
                <w:sz w:val="24"/>
                <w:szCs w:val="24"/>
              </w:rPr>
            </w:pPr>
          </w:p>
          <w:p w14:paraId="5B31FBAD" w14:textId="77777777" w:rsidR="007520ED" w:rsidRDefault="007520ED">
            <w:pPr>
              <w:widowControl w:val="0"/>
              <w:spacing w:line="240" w:lineRule="auto"/>
              <w:rPr>
                <w:rFonts w:ascii="Calibri" w:eastAsia="Calibri" w:hAnsi="Calibri" w:cs="Calibri"/>
                <w:sz w:val="24"/>
                <w:szCs w:val="24"/>
              </w:rPr>
            </w:pPr>
          </w:p>
        </w:tc>
      </w:tr>
    </w:tbl>
    <w:p w14:paraId="7EE935B6"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53BE76AF"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4CDC033F"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2F756267"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tbl>
      <w:tblPr>
        <w:tblStyle w:val="a5"/>
        <w:tblW w:w="9454" w:type="dxa"/>
        <w:tblInd w:w="-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4365"/>
        <w:gridCol w:w="2584"/>
      </w:tblGrid>
      <w:tr w:rsidR="007520ED" w14:paraId="59CE460E" w14:textId="77777777">
        <w:trPr>
          <w:trHeight w:val="560"/>
        </w:trPr>
        <w:tc>
          <w:tcPr>
            <w:tcW w:w="6870" w:type="dxa"/>
            <w:gridSpan w:val="2"/>
            <w:shd w:val="clear" w:color="auto" w:fill="C9DAF8"/>
            <w:tcMar>
              <w:top w:w="100" w:type="dxa"/>
              <w:left w:w="100" w:type="dxa"/>
              <w:bottom w:w="100" w:type="dxa"/>
              <w:right w:w="100" w:type="dxa"/>
            </w:tcMar>
          </w:tcPr>
          <w:p w14:paraId="454CCD14" w14:textId="77777777" w:rsidR="007520ED" w:rsidRDefault="00000000">
            <w:pPr>
              <w:widowControl w:val="0"/>
              <w:spacing w:line="240" w:lineRule="auto"/>
              <w:rPr>
                <w:b/>
                <w:bCs/>
                <w:sz w:val="34"/>
                <w:szCs w:val="34"/>
              </w:rPr>
            </w:pPr>
            <w:r>
              <w:rPr>
                <w:b/>
                <w:bCs/>
                <w:sz w:val="34"/>
                <w:szCs w:val="34"/>
              </w:rPr>
              <w:t>Engelsk</w:t>
            </w:r>
          </w:p>
        </w:tc>
        <w:tc>
          <w:tcPr>
            <w:tcW w:w="2584" w:type="dxa"/>
            <w:shd w:val="clear" w:color="auto" w:fill="C9DAF8"/>
            <w:tcMar>
              <w:top w:w="100" w:type="dxa"/>
              <w:left w:w="100" w:type="dxa"/>
              <w:bottom w:w="100" w:type="dxa"/>
              <w:right w:w="100" w:type="dxa"/>
            </w:tcMar>
          </w:tcPr>
          <w:p w14:paraId="2E6452EE" w14:textId="77777777" w:rsidR="007520ED" w:rsidRDefault="00000000">
            <w:pPr>
              <w:widowControl w:val="0"/>
              <w:spacing w:line="240" w:lineRule="auto"/>
              <w:rPr>
                <w:b/>
                <w:bCs/>
                <w:sz w:val="26"/>
                <w:szCs w:val="26"/>
              </w:rPr>
            </w:pPr>
            <w:r>
              <w:rPr>
                <w:b/>
                <w:bCs/>
                <w:sz w:val="26"/>
                <w:szCs w:val="26"/>
              </w:rPr>
              <w:t>Mål denne perioden:</w:t>
            </w:r>
          </w:p>
        </w:tc>
      </w:tr>
      <w:tr w:rsidR="007520ED" w14:paraId="2C403EA8" w14:textId="77777777">
        <w:trPr>
          <w:trHeight w:val="560"/>
        </w:trPr>
        <w:tc>
          <w:tcPr>
            <w:tcW w:w="2505" w:type="dxa"/>
            <w:tcMar>
              <w:top w:w="100" w:type="dxa"/>
              <w:left w:w="100" w:type="dxa"/>
              <w:bottom w:w="100" w:type="dxa"/>
              <w:right w:w="100" w:type="dxa"/>
            </w:tcMar>
          </w:tcPr>
          <w:p w14:paraId="59627FDE" w14:textId="77777777" w:rsidR="007520ED" w:rsidRDefault="00000000">
            <w:pPr>
              <w:widowControl w:val="0"/>
              <w:spacing w:line="240" w:lineRule="auto"/>
              <w:jc w:val="center"/>
              <w:rPr>
                <w:b/>
                <w:bCs/>
                <w:color w:val="990000"/>
                <w:sz w:val="28"/>
                <w:szCs w:val="28"/>
              </w:rPr>
            </w:pPr>
            <w:r>
              <w:rPr>
                <w:rFonts w:ascii="Calibri" w:eastAsia="Calibri" w:hAnsi="Calibri" w:cs="Calibri"/>
                <w:noProof/>
              </w:rPr>
              <w:drawing>
                <wp:inline distT="114300" distB="114300" distL="114300" distR="114300" wp14:anchorId="1F0F1140" wp14:editId="2015952D">
                  <wp:extent cx="1457325" cy="2006600"/>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1457325" cy="2006600"/>
                          </a:xfrm>
                          <a:prstGeom prst="rect">
                            <a:avLst/>
                          </a:prstGeom>
                          <a:ln/>
                        </pic:spPr>
                      </pic:pic>
                    </a:graphicData>
                  </a:graphic>
                </wp:inline>
              </w:drawing>
            </w:r>
          </w:p>
        </w:tc>
        <w:tc>
          <w:tcPr>
            <w:tcW w:w="4365" w:type="dxa"/>
            <w:tcMar>
              <w:top w:w="100" w:type="dxa"/>
              <w:left w:w="100" w:type="dxa"/>
              <w:bottom w:w="100" w:type="dxa"/>
              <w:right w:w="100" w:type="dxa"/>
            </w:tcMar>
          </w:tcPr>
          <w:p w14:paraId="32D0605C" w14:textId="77777777" w:rsidR="007520ED" w:rsidRDefault="00000000">
            <w:pPr>
              <w:widowControl w:val="0"/>
              <w:spacing w:line="240" w:lineRule="auto"/>
              <w:rPr>
                <w:rFonts w:ascii="Nunito" w:eastAsia="Nunito" w:hAnsi="Nunito" w:cs="Nunito"/>
                <w:b/>
                <w:bCs/>
                <w:color w:val="990000"/>
                <w:sz w:val="26"/>
                <w:szCs w:val="26"/>
              </w:rPr>
            </w:pPr>
            <w:r>
              <w:rPr>
                <w:rFonts w:ascii="Nunito" w:eastAsia="Nunito" w:hAnsi="Nunito" w:cs="Nunito"/>
                <w:b/>
                <w:bCs/>
                <w:color w:val="990000"/>
                <w:sz w:val="26"/>
                <w:szCs w:val="26"/>
              </w:rPr>
              <w:t>Tema denne perioden:</w:t>
            </w:r>
          </w:p>
          <w:p w14:paraId="7F0D74CC" w14:textId="77777777" w:rsidR="007520ED" w:rsidRDefault="00000000">
            <w:pPr>
              <w:widowControl w:val="0"/>
              <w:spacing w:line="240" w:lineRule="auto"/>
              <w:rPr>
                <w:rFonts w:ascii="Nunito" w:eastAsia="Nunito" w:hAnsi="Nunito" w:cs="Nunito"/>
                <w:b/>
                <w:bCs/>
                <w:sz w:val="26"/>
                <w:szCs w:val="26"/>
              </w:rPr>
            </w:pPr>
            <w:r>
              <w:rPr>
                <w:rFonts w:ascii="Nunito" w:eastAsia="Nunito" w:hAnsi="Nunito" w:cs="Nunito"/>
                <w:b/>
                <w:bCs/>
                <w:sz w:val="26"/>
                <w:szCs w:val="26"/>
              </w:rPr>
              <w:br/>
            </w:r>
            <w:proofErr w:type="spellStart"/>
            <w:r>
              <w:rPr>
                <w:rFonts w:ascii="Calibri" w:eastAsia="Calibri" w:hAnsi="Calibri" w:cs="Calibri"/>
                <w:b/>
                <w:bCs/>
                <w:sz w:val="26"/>
                <w:szCs w:val="26"/>
              </w:rPr>
              <w:t>Communication</w:t>
            </w:r>
            <w:proofErr w:type="spellEnd"/>
          </w:p>
        </w:tc>
        <w:tc>
          <w:tcPr>
            <w:tcW w:w="2584" w:type="dxa"/>
            <w:tcMar>
              <w:top w:w="100" w:type="dxa"/>
              <w:left w:w="100" w:type="dxa"/>
              <w:bottom w:w="100" w:type="dxa"/>
              <w:right w:w="100" w:type="dxa"/>
            </w:tcMar>
          </w:tcPr>
          <w:p w14:paraId="4246ABF9" w14:textId="77777777" w:rsidR="007520ED" w:rsidRDefault="00000000">
            <w:pPr>
              <w:widowControl w:val="0"/>
              <w:numPr>
                <w:ilvl w:val="0"/>
                <w:numId w:val="3"/>
              </w:numPr>
              <w:spacing w:line="240" w:lineRule="auto"/>
              <w:rPr>
                <w:rFonts w:ascii="Calibri" w:eastAsia="Calibri" w:hAnsi="Calibri" w:cs="Calibri"/>
                <w:sz w:val="20"/>
                <w:szCs w:val="20"/>
              </w:rPr>
            </w:pPr>
            <w:r>
              <w:rPr>
                <w:rFonts w:ascii="Calibri" w:eastAsia="Calibri" w:hAnsi="Calibri" w:cs="Calibri"/>
              </w:rPr>
              <w:t xml:space="preserve">Be </w:t>
            </w:r>
            <w:proofErr w:type="spellStart"/>
            <w:r>
              <w:rPr>
                <w:rFonts w:ascii="Calibri" w:eastAsia="Calibri" w:hAnsi="Calibri" w:cs="Calibri"/>
              </w:rPr>
              <w:t>able</w:t>
            </w:r>
            <w:proofErr w:type="spellEnd"/>
            <w:r>
              <w:rPr>
                <w:rFonts w:ascii="Calibri" w:eastAsia="Calibri" w:hAnsi="Calibri" w:cs="Calibri"/>
              </w:rPr>
              <w:t xml:space="preserve"> to </w:t>
            </w:r>
            <w:proofErr w:type="spellStart"/>
            <w:r>
              <w:rPr>
                <w:rFonts w:ascii="Calibri" w:eastAsia="Calibri" w:hAnsi="Calibri" w:cs="Calibri"/>
              </w:rPr>
              <w:t>read</w:t>
            </w:r>
            <w:proofErr w:type="spellEnd"/>
            <w:r>
              <w:rPr>
                <w:rFonts w:ascii="Calibri" w:eastAsia="Calibri" w:hAnsi="Calibri" w:cs="Calibri"/>
              </w:rPr>
              <w:t xml:space="preserve"> a </w:t>
            </w:r>
            <w:proofErr w:type="spellStart"/>
            <w:r>
              <w:rPr>
                <w:rFonts w:ascii="Calibri" w:eastAsia="Calibri" w:hAnsi="Calibri" w:cs="Calibri"/>
              </w:rPr>
              <w:t>text</w:t>
            </w:r>
            <w:proofErr w:type="spellEnd"/>
            <w:r>
              <w:rPr>
                <w:rFonts w:ascii="Calibri" w:eastAsia="Calibri" w:hAnsi="Calibri" w:cs="Calibri"/>
              </w:rPr>
              <w:t xml:space="preserve"> </w:t>
            </w:r>
            <w:proofErr w:type="spellStart"/>
            <w:r>
              <w:rPr>
                <w:rFonts w:ascii="Calibri" w:eastAsia="Calibri" w:hAnsi="Calibri" w:cs="Calibri"/>
              </w:rPr>
              <w:t>critically</w:t>
            </w:r>
            <w:proofErr w:type="spellEnd"/>
            <w:r>
              <w:rPr>
                <w:rFonts w:ascii="Calibri" w:eastAsia="Calibri" w:hAnsi="Calibri" w:cs="Calibri"/>
              </w:rPr>
              <w:t xml:space="preserve"> by </w:t>
            </w:r>
            <w:proofErr w:type="spellStart"/>
            <w:r>
              <w:rPr>
                <w:rFonts w:ascii="Calibri" w:eastAsia="Calibri" w:hAnsi="Calibri" w:cs="Calibri"/>
              </w:rPr>
              <w:t>analyzing</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writer’s</w:t>
            </w:r>
            <w:proofErr w:type="spellEnd"/>
            <w:r>
              <w:rPr>
                <w:rFonts w:ascii="Calibri" w:eastAsia="Calibri" w:hAnsi="Calibri" w:cs="Calibri"/>
              </w:rPr>
              <w:t xml:space="preserve"> </w:t>
            </w:r>
            <w:proofErr w:type="spellStart"/>
            <w:r>
              <w:rPr>
                <w:rFonts w:ascii="Calibri" w:eastAsia="Calibri" w:hAnsi="Calibri" w:cs="Calibri"/>
              </w:rPr>
              <w:t>message</w:t>
            </w:r>
            <w:proofErr w:type="spellEnd"/>
            <w:r>
              <w:rPr>
                <w:rFonts w:ascii="Calibri" w:eastAsia="Calibri" w:hAnsi="Calibri" w:cs="Calibri"/>
              </w:rPr>
              <w:t xml:space="preserve">, purpose, and </w:t>
            </w:r>
            <w:proofErr w:type="spellStart"/>
            <w:r>
              <w:rPr>
                <w:rFonts w:ascii="Calibri" w:eastAsia="Calibri" w:hAnsi="Calibri" w:cs="Calibri"/>
              </w:rPr>
              <w:t>use</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language</w:t>
            </w:r>
            <w:proofErr w:type="spellEnd"/>
            <w:r>
              <w:rPr>
                <w:rFonts w:ascii="Calibri" w:eastAsia="Calibri" w:hAnsi="Calibri" w:cs="Calibri"/>
              </w:rPr>
              <w:t xml:space="preserve">, and </w:t>
            </w:r>
            <w:proofErr w:type="spellStart"/>
            <w:r>
              <w:rPr>
                <w:rFonts w:ascii="Calibri" w:eastAsia="Calibri" w:hAnsi="Calibri" w:cs="Calibri"/>
              </w:rPr>
              <w:t>reflect</w:t>
            </w:r>
            <w:proofErr w:type="spellEnd"/>
            <w:r>
              <w:rPr>
                <w:rFonts w:ascii="Calibri" w:eastAsia="Calibri" w:hAnsi="Calibri" w:cs="Calibri"/>
              </w:rPr>
              <w:t xml:space="preserve"> </w:t>
            </w:r>
            <w:proofErr w:type="spellStart"/>
            <w:r>
              <w:rPr>
                <w:rFonts w:ascii="Calibri" w:eastAsia="Calibri" w:hAnsi="Calibri" w:cs="Calibri"/>
              </w:rPr>
              <w:t>on</w:t>
            </w:r>
            <w:proofErr w:type="spellEnd"/>
            <w:r>
              <w:rPr>
                <w:rFonts w:ascii="Calibri" w:eastAsia="Calibri" w:hAnsi="Calibri" w:cs="Calibri"/>
              </w:rPr>
              <w:t xml:space="preserve"> </w:t>
            </w:r>
            <w:proofErr w:type="spellStart"/>
            <w:r>
              <w:rPr>
                <w:rFonts w:ascii="Calibri" w:eastAsia="Calibri" w:hAnsi="Calibri" w:cs="Calibri"/>
              </w:rPr>
              <w:t>how</w:t>
            </w:r>
            <w:proofErr w:type="spellEnd"/>
            <w:r>
              <w:rPr>
                <w:rFonts w:ascii="Calibri" w:eastAsia="Calibri" w:hAnsi="Calibri" w:cs="Calibri"/>
              </w:rPr>
              <w:t xml:space="preserve"> it </w:t>
            </w:r>
            <w:proofErr w:type="spellStart"/>
            <w:r>
              <w:rPr>
                <w:rFonts w:ascii="Calibri" w:eastAsia="Calibri" w:hAnsi="Calibri" w:cs="Calibri"/>
              </w:rPr>
              <w:t>affects</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reader</w:t>
            </w:r>
            <w:proofErr w:type="spellEnd"/>
            <w:r>
              <w:rPr>
                <w:rFonts w:ascii="Calibri" w:eastAsia="Calibri" w:hAnsi="Calibri" w:cs="Calibri"/>
              </w:rPr>
              <w:t>.</w:t>
            </w:r>
          </w:p>
        </w:tc>
      </w:tr>
      <w:tr w:rsidR="007520ED" w14:paraId="12018D4B" w14:textId="77777777">
        <w:trPr>
          <w:trHeight w:val="480"/>
        </w:trPr>
        <w:tc>
          <w:tcPr>
            <w:tcW w:w="6870" w:type="dxa"/>
            <w:gridSpan w:val="2"/>
            <w:shd w:val="clear" w:color="auto" w:fill="FFF2CC"/>
            <w:tcMar>
              <w:top w:w="100" w:type="dxa"/>
              <w:left w:w="100" w:type="dxa"/>
              <w:bottom w:w="100" w:type="dxa"/>
              <w:right w:w="100" w:type="dxa"/>
            </w:tcMar>
          </w:tcPr>
          <w:p w14:paraId="37B08CA5" w14:textId="77777777" w:rsidR="007520ED" w:rsidRDefault="00000000">
            <w:pPr>
              <w:widowControl w:val="0"/>
              <w:spacing w:line="240" w:lineRule="auto"/>
              <w:rPr>
                <w:b/>
                <w:bCs/>
                <w:sz w:val="28"/>
                <w:szCs w:val="28"/>
              </w:rPr>
            </w:pPr>
            <w:r>
              <w:rPr>
                <w:b/>
                <w:bCs/>
                <w:sz w:val="28"/>
                <w:szCs w:val="28"/>
              </w:rPr>
              <w:t>Uke 47</w:t>
            </w:r>
          </w:p>
        </w:tc>
        <w:tc>
          <w:tcPr>
            <w:tcW w:w="2584" w:type="dxa"/>
            <w:shd w:val="clear" w:color="auto" w:fill="FFF2CC"/>
            <w:tcMar>
              <w:top w:w="100" w:type="dxa"/>
              <w:left w:w="100" w:type="dxa"/>
              <w:bottom w:w="100" w:type="dxa"/>
              <w:right w:w="100" w:type="dxa"/>
            </w:tcMar>
          </w:tcPr>
          <w:p w14:paraId="0B107913" w14:textId="77777777" w:rsidR="007520ED" w:rsidRDefault="00000000">
            <w:pPr>
              <w:widowControl w:val="0"/>
              <w:spacing w:line="240" w:lineRule="auto"/>
              <w:rPr>
                <w:b/>
                <w:bCs/>
                <w:sz w:val="28"/>
                <w:szCs w:val="28"/>
              </w:rPr>
            </w:pPr>
            <w:r>
              <w:rPr>
                <w:b/>
                <w:bCs/>
                <w:sz w:val="28"/>
                <w:szCs w:val="28"/>
              </w:rPr>
              <w:t>Uke 48</w:t>
            </w:r>
          </w:p>
        </w:tc>
      </w:tr>
      <w:tr w:rsidR="007520ED" w14:paraId="18A15ABD" w14:textId="77777777">
        <w:trPr>
          <w:trHeight w:val="480"/>
        </w:trPr>
        <w:tc>
          <w:tcPr>
            <w:tcW w:w="6870" w:type="dxa"/>
            <w:gridSpan w:val="2"/>
            <w:tcMar>
              <w:top w:w="100" w:type="dxa"/>
              <w:left w:w="100" w:type="dxa"/>
              <w:bottom w:w="100" w:type="dxa"/>
              <w:right w:w="100" w:type="dxa"/>
            </w:tcMar>
          </w:tcPr>
          <w:p w14:paraId="60964358" w14:textId="77777777" w:rsidR="007520ED" w:rsidRDefault="00000000">
            <w:pPr>
              <w:widowControl w:val="0"/>
              <w:spacing w:line="240" w:lineRule="auto"/>
              <w:rPr>
                <w:rFonts w:ascii="Calibri" w:eastAsia="Calibri" w:hAnsi="Calibri" w:cs="Calibri"/>
              </w:rPr>
            </w:pPr>
            <w:proofErr w:type="spellStart"/>
            <w:r>
              <w:rPr>
                <w:rFonts w:ascii="Calibri" w:eastAsia="Calibri" w:hAnsi="Calibri" w:cs="Calibri"/>
              </w:rPr>
              <w:t>We</w:t>
            </w:r>
            <w:proofErr w:type="spellEnd"/>
            <w:r>
              <w:rPr>
                <w:rFonts w:ascii="Calibri" w:eastAsia="Calibri" w:hAnsi="Calibri" w:cs="Calibri"/>
              </w:rPr>
              <w:t xml:space="preserve"> </w:t>
            </w:r>
            <w:proofErr w:type="spellStart"/>
            <w:r>
              <w:rPr>
                <w:rFonts w:ascii="Calibri" w:eastAsia="Calibri" w:hAnsi="Calibri" w:cs="Calibri"/>
              </w:rPr>
              <w:t>are</w:t>
            </w:r>
            <w:proofErr w:type="spellEnd"/>
            <w:r>
              <w:rPr>
                <w:rFonts w:ascii="Calibri" w:eastAsia="Calibri" w:hAnsi="Calibri" w:cs="Calibri"/>
              </w:rPr>
              <w:t xml:space="preserve"> </w:t>
            </w:r>
            <w:proofErr w:type="spellStart"/>
            <w:r>
              <w:rPr>
                <w:rFonts w:ascii="Calibri" w:eastAsia="Calibri" w:hAnsi="Calibri" w:cs="Calibri"/>
              </w:rPr>
              <w:t>using</w:t>
            </w:r>
            <w:proofErr w:type="spellEnd"/>
            <w:r>
              <w:rPr>
                <w:rFonts w:ascii="Calibri" w:eastAsia="Calibri" w:hAnsi="Calibri" w:cs="Calibri"/>
              </w:rPr>
              <w:t xml:space="preserve"> </w:t>
            </w:r>
            <w:proofErr w:type="spellStart"/>
            <w:r>
              <w:rPr>
                <w:rFonts w:ascii="Calibri" w:eastAsia="Calibri" w:hAnsi="Calibri" w:cs="Calibri"/>
              </w:rPr>
              <w:t>our</w:t>
            </w:r>
            <w:proofErr w:type="spellEnd"/>
            <w:r>
              <w:rPr>
                <w:rFonts w:ascii="Calibri" w:eastAsia="Calibri" w:hAnsi="Calibri" w:cs="Calibri"/>
              </w:rPr>
              <w:t xml:space="preserve"> time at </w:t>
            </w:r>
            <w:proofErr w:type="spellStart"/>
            <w:r>
              <w:rPr>
                <w:rFonts w:ascii="Calibri" w:eastAsia="Calibri" w:hAnsi="Calibri" w:cs="Calibri"/>
              </w:rPr>
              <w:t>school</w:t>
            </w:r>
            <w:proofErr w:type="spellEnd"/>
            <w:r>
              <w:rPr>
                <w:rFonts w:ascii="Calibri" w:eastAsia="Calibri" w:hAnsi="Calibri" w:cs="Calibri"/>
              </w:rPr>
              <w:t xml:space="preserve"> to </w:t>
            </w:r>
            <w:proofErr w:type="spellStart"/>
            <w:r>
              <w:rPr>
                <w:rFonts w:ascii="Calibri" w:eastAsia="Calibri" w:hAnsi="Calibri" w:cs="Calibri"/>
              </w:rPr>
              <w:t>prepare</w:t>
            </w:r>
            <w:proofErr w:type="spellEnd"/>
            <w:r>
              <w:rPr>
                <w:rFonts w:ascii="Calibri" w:eastAsia="Calibri" w:hAnsi="Calibri" w:cs="Calibri"/>
              </w:rPr>
              <w:t xml:space="preserve"> for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exam</w:t>
            </w:r>
            <w:proofErr w:type="spellEnd"/>
            <w:r>
              <w:rPr>
                <w:rFonts w:ascii="Calibri" w:eastAsia="Calibri" w:hAnsi="Calibri" w:cs="Calibri"/>
                <w:highlight w:val="yellow"/>
              </w:rPr>
              <w:t xml:space="preserve"> (</w:t>
            </w:r>
            <w:proofErr w:type="spellStart"/>
            <w:r>
              <w:rPr>
                <w:rFonts w:ascii="Calibri" w:eastAsia="Calibri" w:hAnsi="Calibri" w:cs="Calibri"/>
                <w:highlight w:val="yellow"/>
              </w:rPr>
              <w:t>Thursday</w:t>
            </w:r>
            <w:proofErr w:type="spellEnd"/>
            <w:r>
              <w:rPr>
                <w:rFonts w:ascii="Calibri" w:eastAsia="Calibri" w:hAnsi="Calibri" w:cs="Calibri"/>
                <w:highlight w:val="yellow"/>
              </w:rPr>
              <w:t xml:space="preserve">, </w:t>
            </w:r>
            <w:proofErr w:type="gramStart"/>
            <w:r>
              <w:rPr>
                <w:rFonts w:ascii="Calibri" w:eastAsia="Calibri" w:hAnsi="Calibri" w:cs="Calibri"/>
                <w:highlight w:val="yellow"/>
              </w:rPr>
              <w:t>November</w:t>
            </w:r>
            <w:proofErr w:type="gramEnd"/>
            <w:r>
              <w:rPr>
                <w:rFonts w:ascii="Calibri" w:eastAsia="Calibri" w:hAnsi="Calibri" w:cs="Calibri"/>
                <w:highlight w:val="yellow"/>
              </w:rPr>
              <w:t xml:space="preserve"> 27)</w:t>
            </w:r>
            <w:r>
              <w:rPr>
                <w:rFonts w:ascii="Calibri" w:eastAsia="Calibri" w:hAnsi="Calibri" w:cs="Calibri"/>
              </w:rPr>
              <w:t xml:space="preserve">. </w:t>
            </w:r>
            <w:proofErr w:type="spellStart"/>
            <w:r>
              <w:rPr>
                <w:rFonts w:ascii="Calibri" w:eastAsia="Calibri" w:hAnsi="Calibri" w:cs="Calibri"/>
              </w:rPr>
              <w:t>Before</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exam</w:t>
            </w:r>
            <w:proofErr w:type="spellEnd"/>
            <w:r>
              <w:rPr>
                <w:rFonts w:ascii="Calibri" w:eastAsia="Calibri" w:hAnsi="Calibri" w:cs="Calibri"/>
              </w:rPr>
              <w:t xml:space="preserve">, </w:t>
            </w:r>
            <w:proofErr w:type="spellStart"/>
            <w:r>
              <w:rPr>
                <w:rFonts w:ascii="Calibri" w:eastAsia="Calibri" w:hAnsi="Calibri" w:cs="Calibri"/>
              </w:rPr>
              <w:t>it’s</w:t>
            </w:r>
            <w:proofErr w:type="spellEnd"/>
            <w:r>
              <w:rPr>
                <w:rFonts w:ascii="Calibri" w:eastAsia="Calibri" w:hAnsi="Calibri" w:cs="Calibri"/>
              </w:rPr>
              <w:t xml:space="preserve"> a </w:t>
            </w:r>
            <w:proofErr w:type="spellStart"/>
            <w:r>
              <w:rPr>
                <w:rFonts w:ascii="Calibri" w:eastAsia="Calibri" w:hAnsi="Calibri" w:cs="Calibri"/>
              </w:rPr>
              <w:t>good</w:t>
            </w:r>
            <w:proofErr w:type="spellEnd"/>
            <w:r>
              <w:rPr>
                <w:rFonts w:ascii="Calibri" w:eastAsia="Calibri" w:hAnsi="Calibri" w:cs="Calibri"/>
              </w:rPr>
              <w:t xml:space="preserve"> </w:t>
            </w:r>
            <w:proofErr w:type="spellStart"/>
            <w:r>
              <w:rPr>
                <w:rFonts w:ascii="Calibri" w:eastAsia="Calibri" w:hAnsi="Calibri" w:cs="Calibri"/>
              </w:rPr>
              <w:t>idea</w:t>
            </w:r>
            <w:proofErr w:type="spellEnd"/>
            <w:r>
              <w:rPr>
                <w:rFonts w:ascii="Calibri" w:eastAsia="Calibri" w:hAnsi="Calibri" w:cs="Calibri"/>
              </w:rPr>
              <w:t xml:space="preserve"> to </w:t>
            </w:r>
            <w:proofErr w:type="spellStart"/>
            <w:r>
              <w:rPr>
                <w:rFonts w:ascii="Calibri" w:eastAsia="Calibri" w:hAnsi="Calibri" w:cs="Calibri"/>
              </w:rPr>
              <w:t>practice</w:t>
            </w:r>
            <w:proofErr w:type="spellEnd"/>
            <w:r>
              <w:rPr>
                <w:rFonts w:ascii="Calibri" w:eastAsia="Calibri" w:hAnsi="Calibri" w:cs="Calibri"/>
              </w:rPr>
              <w:t xml:space="preserve"> </w:t>
            </w:r>
            <w:proofErr w:type="spellStart"/>
            <w:r>
              <w:rPr>
                <w:rFonts w:ascii="Calibri" w:eastAsia="Calibri" w:hAnsi="Calibri" w:cs="Calibri"/>
              </w:rPr>
              <w:t>using</w:t>
            </w:r>
            <w:proofErr w:type="spellEnd"/>
            <w:r>
              <w:rPr>
                <w:rFonts w:ascii="Calibri" w:eastAsia="Calibri" w:hAnsi="Calibri" w:cs="Calibri"/>
              </w:rPr>
              <w:t xml:space="preserve"> </w:t>
            </w:r>
            <w:proofErr w:type="spellStart"/>
            <w:r>
              <w:rPr>
                <w:rFonts w:ascii="Calibri" w:eastAsia="Calibri" w:hAnsi="Calibri" w:cs="Calibri"/>
              </w:rPr>
              <w:t>Lingdys</w:t>
            </w:r>
            <w:proofErr w:type="spellEnd"/>
            <w:r>
              <w:rPr>
                <w:rFonts w:ascii="Calibri" w:eastAsia="Calibri" w:hAnsi="Calibri" w:cs="Calibri"/>
              </w:rPr>
              <w:t xml:space="preserve"> to make sure </w:t>
            </w:r>
            <w:proofErr w:type="spellStart"/>
            <w:r>
              <w:rPr>
                <w:rFonts w:ascii="Calibri" w:eastAsia="Calibri" w:hAnsi="Calibri" w:cs="Calibri"/>
              </w:rPr>
              <w:t>you</w:t>
            </w:r>
            <w:proofErr w:type="spellEnd"/>
            <w:r>
              <w:rPr>
                <w:rFonts w:ascii="Calibri" w:eastAsia="Calibri" w:hAnsi="Calibri" w:cs="Calibri"/>
              </w:rPr>
              <w:t xml:space="preserve"> </w:t>
            </w:r>
            <w:proofErr w:type="spellStart"/>
            <w:r>
              <w:rPr>
                <w:rFonts w:ascii="Calibri" w:eastAsia="Calibri" w:hAnsi="Calibri" w:cs="Calibri"/>
              </w:rPr>
              <w:t>are</w:t>
            </w:r>
            <w:proofErr w:type="spellEnd"/>
            <w:r>
              <w:rPr>
                <w:rFonts w:ascii="Calibri" w:eastAsia="Calibri" w:hAnsi="Calibri" w:cs="Calibri"/>
              </w:rPr>
              <w:t xml:space="preserve"> </w:t>
            </w:r>
            <w:proofErr w:type="spellStart"/>
            <w:r>
              <w:rPr>
                <w:rFonts w:ascii="Calibri" w:eastAsia="Calibri" w:hAnsi="Calibri" w:cs="Calibri"/>
              </w:rPr>
              <w:t>familiar</w:t>
            </w:r>
            <w:proofErr w:type="spellEnd"/>
            <w:r>
              <w:rPr>
                <w:rFonts w:ascii="Calibri" w:eastAsia="Calibri" w:hAnsi="Calibri" w:cs="Calibri"/>
              </w:rPr>
              <w:t xml:space="preserve"> </w:t>
            </w:r>
            <w:proofErr w:type="spellStart"/>
            <w:r>
              <w:rPr>
                <w:rFonts w:ascii="Calibri" w:eastAsia="Calibri" w:hAnsi="Calibri" w:cs="Calibri"/>
              </w:rPr>
              <w:t>with</w:t>
            </w:r>
            <w:proofErr w:type="spellEnd"/>
            <w:r>
              <w:rPr>
                <w:rFonts w:ascii="Calibri" w:eastAsia="Calibri" w:hAnsi="Calibri" w:cs="Calibri"/>
              </w:rPr>
              <w:t xml:space="preserve"> all </w:t>
            </w:r>
            <w:proofErr w:type="spellStart"/>
            <w:r>
              <w:rPr>
                <w:rFonts w:ascii="Calibri" w:eastAsia="Calibri" w:hAnsi="Calibri" w:cs="Calibri"/>
              </w:rPr>
              <w:t>its</w:t>
            </w:r>
            <w:proofErr w:type="spellEnd"/>
            <w:r>
              <w:rPr>
                <w:rFonts w:ascii="Calibri" w:eastAsia="Calibri" w:hAnsi="Calibri" w:cs="Calibri"/>
              </w:rPr>
              <w:t xml:space="preserve"> </w:t>
            </w:r>
            <w:proofErr w:type="spellStart"/>
            <w:r>
              <w:rPr>
                <w:rFonts w:ascii="Calibri" w:eastAsia="Calibri" w:hAnsi="Calibri" w:cs="Calibri"/>
              </w:rPr>
              <w:t>functions</w:t>
            </w:r>
            <w:proofErr w:type="spellEnd"/>
            <w:r>
              <w:rPr>
                <w:rFonts w:ascii="Calibri" w:eastAsia="Calibri" w:hAnsi="Calibri" w:cs="Calibri"/>
              </w:rPr>
              <w:t xml:space="preserve"> and </w:t>
            </w:r>
            <w:proofErr w:type="spellStart"/>
            <w:r>
              <w:rPr>
                <w:rFonts w:ascii="Calibri" w:eastAsia="Calibri" w:hAnsi="Calibri" w:cs="Calibri"/>
              </w:rPr>
              <w:t>tools</w:t>
            </w:r>
            <w:proofErr w:type="spellEnd"/>
            <w:r>
              <w:rPr>
                <w:rFonts w:ascii="Calibri" w:eastAsia="Calibri" w:hAnsi="Calibri" w:cs="Calibri"/>
              </w:rPr>
              <w:t xml:space="preserve">. </w:t>
            </w:r>
            <w:proofErr w:type="spellStart"/>
            <w:r>
              <w:rPr>
                <w:rFonts w:ascii="Calibri" w:eastAsia="Calibri" w:hAnsi="Calibri" w:cs="Calibri"/>
              </w:rPr>
              <w:t>You</w:t>
            </w:r>
            <w:proofErr w:type="spellEnd"/>
            <w:r>
              <w:rPr>
                <w:rFonts w:ascii="Calibri" w:eastAsia="Calibri" w:hAnsi="Calibri" w:cs="Calibri"/>
              </w:rPr>
              <w:t xml:space="preserve"> </w:t>
            </w:r>
            <w:proofErr w:type="spellStart"/>
            <w:r>
              <w:rPr>
                <w:rFonts w:ascii="Calibri" w:eastAsia="Calibri" w:hAnsi="Calibri" w:cs="Calibri"/>
              </w:rPr>
              <w:t>should</w:t>
            </w:r>
            <w:proofErr w:type="spellEnd"/>
            <w:r>
              <w:rPr>
                <w:rFonts w:ascii="Calibri" w:eastAsia="Calibri" w:hAnsi="Calibri" w:cs="Calibri"/>
              </w:rPr>
              <w:t xml:space="preserve"> </w:t>
            </w:r>
            <w:proofErr w:type="spellStart"/>
            <w:r>
              <w:rPr>
                <w:rFonts w:ascii="Calibri" w:eastAsia="Calibri" w:hAnsi="Calibri" w:cs="Calibri"/>
              </w:rPr>
              <w:t>also</w:t>
            </w:r>
            <w:proofErr w:type="spellEnd"/>
            <w:r>
              <w:rPr>
                <w:rFonts w:ascii="Calibri" w:eastAsia="Calibri" w:hAnsi="Calibri" w:cs="Calibri"/>
              </w:rPr>
              <w:t xml:space="preserve"> </w:t>
            </w:r>
            <w:proofErr w:type="spellStart"/>
            <w:r>
              <w:rPr>
                <w:rFonts w:ascii="Calibri" w:eastAsia="Calibri" w:hAnsi="Calibri" w:cs="Calibri"/>
              </w:rPr>
              <w:t>practice</w:t>
            </w:r>
            <w:proofErr w:type="spellEnd"/>
            <w:r>
              <w:rPr>
                <w:rFonts w:ascii="Calibri" w:eastAsia="Calibri" w:hAnsi="Calibri" w:cs="Calibri"/>
              </w:rPr>
              <w:t xml:space="preserve"> </w:t>
            </w:r>
            <w:proofErr w:type="spellStart"/>
            <w:r>
              <w:rPr>
                <w:rFonts w:ascii="Calibri" w:eastAsia="Calibri" w:hAnsi="Calibri" w:cs="Calibri"/>
              </w:rPr>
              <w:t>structuring</w:t>
            </w:r>
            <w:proofErr w:type="spellEnd"/>
            <w:r>
              <w:rPr>
                <w:rFonts w:ascii="Calibri" w:eastAsia="Calibri" w:hAnsi="Calibri" w:cs="Calibri"/>
              </w:rPr>
              <w:t xml:space="preserve"> and </w:t>
            </w:r>
            <w:proofErr w:type="spellStart"/>
            <w:r>
              <w:rPr>
                <w:rFonts w:ascii="Calibri" w:eastAsia="Calibri" w:hAnsi="Calibri" w:cs="Calibri"/>
              </w:rPr>
              <w:t>writing</w:t>
            </w:r>
            <w:proofErr w:type="spellEnd"/>
            <w:r>
              <w:rPr>
                <w:rFonts w:ascii="Calibri" w:eastAsia="Calibri" w:hAnsi="Calibri" w:cs="Calibri"/>
              </w:rPr>
              <w:t xml:space="preserve"> </w:t>
            </w:r>
            <w:proofErr w:type="spellStart"/>
            <w:r>
              <w:rPr>
                <w:rFonts w:ascii="Calibri" w:eastAsia="Calibri" w:hAnsi="Calibri" w:cs="Calibri"/>
              </w:rPr>
              <w:t>good</w:t>
            </w:r>
            <w:proofErr w:type="spellEnd"/>
            <w:r>
              <w:rPr>
                <w:rFonts w:ascii="Calibri" w:eastAsia="Calibri" w:hAnsi="Calibri" w:cs="Calibri"/>
              </w:rPr>
              <w:t xml:space="preserve"> </w:t>
            </w:r>
            <w:proofErr w:type="spellStart"/>
            <w:r>
              <w:rPr>
                <w:rFonts w:ascii="Calibri" w:eastAsia="Calibri" w:hAnsi="Calibri" w:cs="Calibri"/>
              </w:rPr>
              <w:t>summaries</w:t>
            </w:r>
            <w:proofErr w:type="spellEnd"/>
            <w:r>
              <w:rPr>
                <w:rFonts w:ascii="Calibri" w:eastAsia="Calibri" w:hAnsi="Calibri" w:cs="Calibri"/>
              </w:rPr>
              <w:t xml:space="preserve">. In </w:t>
            </w:r>
            <w:proofErr w:type="spellStart"/>
            <w:r>
              <w:rPr>
                <w:rFonts w:ascii="Calibri" w:eastAsia="Calibri" w:hAnsi="Calibri" w:cs="Calibri"/>
              </w:rPr>
              <w:t>addition</w:t>
            </w:r>
            <w:proofErr w:type="spellEnd"/>
            <w:r>
              <w:rPr>
                <w:rFonts w:ascii="Calibri" w:eastAsia="Calibri" w:hAnsi="Calibri" w:cs="Calibri"/>
              </w:rPr>
              <w:t xml:space="preserve">, it </w:t>
            </w:r>
            <w:proofErr w:type="spellStart"/>
            <w:r>
              <w:rPr>
                <w:rFonts w:ascii="Calibri" w:eastAsia="Calibri" w:hAnsi="Calibri" w:cs="Calibri"/>
              </w:rPr>
              <w:t>might</w:t>
            </w:r>
            <w:proofErr w:type="spellEnd"/>
            <w:r>
              <w:rPr>
                <w:rFonts w:ascii="Calibri" w:eastAsia="Calibri" w:hAnsi="Calibri" w:cs="Calibri"/>
              </w:rPr>
              <w:t xml:space="preserve"> be </w:t>
            </w:r>
            <w:proofErr w:type="spellStart"/>
            <w:r>
              <w:rPr>
                <w:rFonts w:ascii="Calibri" w:eastAsia="Calibri" w:hAnsi="Calibri" w:cs="Calibri"/>
              </w:rPr>
              <w:t>wise</w:t>
            </w:r>
            <w:proofErr w:type="spellEnd"/>
            <w:r>
              <w:rPr>
                <w:rFonts w:ascii="Calibri" w:eastAsia="Calibri" w:hAnsi="Calibri" w:cs="Calibri"/>
              </w:rPr>
              <w:t xml:space="preserve"> to </w:t>
            </w:r>
            <w:proofErr w:type="spellStart"/>
            <w:r>
              <w:rPr>
                <w:rFonts w:ascii="Calibri" w:eastAsia="Calibri" w:hAnsi="Calibri" w:cs="Calibri"/>
              </w:rPr>
              <w:t>think</w:t>
            </w:r>
            <w:proofErr w:type="spellEnd"/>
            <w:r>
              <w:rPr>
                <w:rFonts w:ascii="Calibri" w:eastAsia="Calibri" w:hAnsi="Calibri" w:cs="Calibri"/>
              </w:rPr>
              <w:t xml:space="preserve"> </w:t>
            </w:r>
            <w:proofErr w:type="spellStart"/>
            <w:r>
              <w:rPr>
                <w:rFonts w:ascii="Calibri" w:eastAsia="Calibri" w:hAnsi="Calibri" w:cs="Calibri"/>
              </w:rPr>
              <w:t>about</w:t>
            </w:r>
            <w:proofErr w:type="spellEnd"/>
            <w:r>
              <w:rPr>
                <w:rFonts w:ascii="Calibri" w:eastAsia="Calibri" w:hAnsi="Calibri" w:cs="Calibri"/>
              </w:rPr>
              <w:t xml:space="preserve"> </w:t>
            </w:r>
            <w:proofErr w:type="spellStart"/>
            <w:r>
              <w:rPr>
                <w:rFonts w:ascii="Calibri" w:eastAsia="Calibri" w:hAnsi="Calibri" w:cs="Calibri"/>
              </w:rPr>
              <w:t>how</w:t>
            </w:r>
            <w:proofErr w:type="spellEnd"/>
            <w:r>
              <w:rPr>
                <w:rFonts w:ascii="Calibri" w:eastAsia="Calibri" w:hAnsi="Calibri" w:cs="Calibri"/>
              </w:rPr>
              <w:t xml:space="preserve"> to </w:t>
            </w:r>
            <w:proofErr w:type="spellStart"/>
            <w:r>
              <w:rPr>
                <w:rFonts w:ascii="Calibri" w:eastAsia="Calibri" w:hAnsi="Calibri" w:cs="Calibri"/>
              </w:rPr>
              <w:t>organize</w:t>
            </w:r>
            <w:proofErr w:type="spellEnd"/>
            <w:r>
              <w:rPr>
                <w:rFonts w:ascii="Calibri" w:eastAsia="Calibri" w:hAnsi="Calibri" w:cs="Calibri"/>
              </w:rPr>
              <w:t xml:space="preserve"> longer </w:t>
            </w:r>
            <w:proofErr w:type="spellStart"/>
            <w:r>
              <w:rPr>
                <w:rFonts w:ascii="Calibri" w:eastAsia="Calibri" w:hAnsi="Calibri" w:cs="Calibri"/>
              </w:rPr>
              <w:t>texts</w:t>
            </w:r>
            <w:proofErr w:type="spellEnd"/>
            <w:r>
              <w:rPr>
                <w:rFonts w:ascii="Calibri" w:eastAsia="Calibri" w:hAnsi="Calibri" w:cs="Calibri"/>
              </w:rPr>
              <w:t>.</w:t>
            </w:r>
          </w:p>
        </w:tc>
        <w:tc>
          <w:tcPr>
            <w:tcW w:w="2584" w:type="dxa"/>
            <w:tcMar>
              <w:top w:w="100" w:type="dxa"/>
              <w:left w:w="100" w:type="dxa"/>
              <w:bottom w:w="100" w:type="dxa"/>
              <w:right w:w="100" w:type="dxa"/>
            </w:tcMar>
          </w:tcPr>
          <w:p w14:paraId="7FA283A5" w14:textId="77777777" w:rsidR="007520ED" w:rsidRDefault="00000000">
            <w:pPr>
              <w:widowControl w:val="0"/>
              <w:spacing w:line="240" w:lineRule="auto"/>
              <w:rPr>
                <w:rFonts w:ascii="Calibri" w:eastAsia="Calibri" w:hAnsi="Calibri" w:cs="Calibri"/>
              </w:rPr>
            </w:pPr>
            <w:proofErr w:type="spellStart"/>
            <w:r>
              <w:rPr>
                <w:rFonts w:ascii="Calibri" w:eastAsia="Calibri" w:hAnsi="Calibri" w:cs="Calibri"/>
              </w:rPr>
              <w:t>Exam</w:t>
            </w:r>
            <w:proofErr w:type="spellEnd"/>
            <w:r>
              <w:rPr>
                <w:rFonts w:ascii="Calibri" w:eastAsia="Calibri" w:hAnsi="Calibri" w:cs="Calibri"/>
              </w:rPr>
              <w:t xml:space="preserve"> </w:t>
            </w:r>
            <w:proofErr w:type="spellStart"/>
            <w:r>
              <w:rPr>
                <w:rFonts w:ascii="Calibri" w:eastAsia="Calibri" w:hAnsi="Calibri" w:cs="Calibri"/>
              </w:rPr>
              <w:t>on</w:t>
            </w:r>
            <w:proofErr w:type="spellEnd"/>
            <w:r>
              <w:rPr>
                <w:rFonts w:ascii="Calibri" w:eastAsia="Calibri" w:hAnsi="Calibri" w:cs="Calibri"/>
              </w:rPr>
              <w:t xml:space="preserve"> </w:t>
            </w:r>
            <w:proofErr w:type="spellStart"/>
            <w:r>
              <w:rPr>
                <w:rFonts w:ascii="Calibri" w:eastAsia="Calibri" w:hAnsi="Calibri" w:cs="Calibri"/>
              </w:rPr>
              <w:t>Thursday</w:t>
            </w:r>
            <w:proofErr w:type="spellEnd"/>
            <w:r>
              <w:rPr>
                <w:rFonts w:ascii="Calibri" w:eastAsia="Calibri" w:hAnsi="Calibri" w:cs="Calibri"/>
              </w:rPr>
              <w:t xml:space="preserve">, </w:t>
            </w:r>
            <w:proofErr w:type="gramStart"/>
            <w:r>
              <w:rPr>
                <w:rFonts w:ascii="Calibri" w:eastAsia="Calibri" w:hAnsi="Calibri" w:cs="Calibri"/>
              </w:rPr>
              <w:t>November</w:t>
            </w:r>
            <w:proofErr w:type="gramEnd"/>
            <w:r>
              <w:rPr>
                <w:rFonts w:ascii="Calibri" w:eastAsia="Calibri" w:hAnsi="Calibri" w:cs="Calibri"/>
              </w:rPr>
              <w:t xml:space="preserve"> 27.</w:t>
            </w:r>
          </w:p>
        </w:tc>
      </w:tr>
    </w:tbl>
    <w:p w14:paraId="0122B9A3"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2C3865CD"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tbl>
      <w:tblPr>
        <w:tblStyle w:val="a6"/>
        <w:tblW w:w="9454" w:type="dxa"/>
        <w:tblInd w:w="-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4365"/>
        <w:gridCol w:w="2584"/>
      </w:tblGrid>
      <w:tr w:rsidR="007520ED" w14:paraId="69ECC7CC" w14:textId="77777777">
        <w:trPr>
          <w:trHeight w:val="560"/>
        </w:trPr>
        <w:tc>
          <w:tcPr>
            <w:tcW w:w="6870" w:type="dxa"/>
            <w:gridSpan w:val="2"/>
            <w:shd w:val="clear" w:color="auto" w:fill="C9DAF8"/>
            <w:tcMar>
              <w:top w:w="100" w:type="dxa"/>
              <w:left w:w="100" w:type="dxa"/>
              <w:bottom w:w="100" w:type="dxa"/>
              <w:right w:w="100" w:type="dxa"/>
            </w:tcMar>
          </w:tcPr>
          <w:p w14:paraId="0AA63D2C" w14:textId="77777777" w:rsidR="007520ED" w:rsidRDefault="00000000">
            <w:pPr>
              <w:widowControl w:val="0"/>
              <w:spacing w:line="240" w:lineRule="auto"/>
              <w:rPr>
                <w:b/>
                <w:bCs/>
                <w:sz w:val="34"/>
                <w:szCs w:val="34"/>
              </w:rPr>
            </w:pPr>
            <w:r>
              <w:rPr>
                <w:b/>
                <w:bCs/>
                <w:sz w:val="34"/>
                <w:szCs w:val="34"/>
              </w:rPr>
              <w:t>Matematikk</w:t>
            </w:r>
          </w:p>
        </w:tc>
        <w:tc>
          <w:tcPr>
            <w:tcW w:w="2584" w:type="dxa"/>
            <w:shd w:val="clear" w:color="auto" w:fill="C9DAF8"/>
            <w:tcMar>
              <w:top w:w="100" w:type="dxa"/>
              <w:left w:w="100" w:type="dxa"/>
              <w:bottom w:w="100" w:type="dxa"/>
              <w:right w:w="100" w:type="dxa"/>
            </w:tcMar>
          </w:tcPr>
          <w:p w14:paraId="26857BD8" w14:textId="77777777" w:rsidR="007520ED" w:rsidRDefault="00000000">
            <w:pPr>
              <w:widowControl w:val="0"/>
              <w:spacing w:line="240" w:lineRule="auto"/>
              <w:rPr>
                <w:b/>
                <w:bCs/>
                <w:sz w:val="26"/>
                <w:szCs w:val="26"/>
              </w:rPr>
            </w:pPr>
            <w:r>
              <w:rPr>
                <w:b/>
                <w:bCs/>
                <w:sz w:val="26"/>
                <w:szCs w:val="26"/>
              </w:rPr>
              <w:t>Mål denne perioden:</w:t>
            </w:r>
          </w:p>
        </w:tc>
      </w:tr>
      <w:tr w:rsidR="007520ED" w14:paraId="0DCDC466" w14:textId="77777777">
        <w:trPr>
          <w:trHeight w:val="560"/>
        </w:trPr>
        <w:tc>
          <w:tcPr>
            <w:tcW w:w="2505" w:type="dxa"/>
            <w:tcMar>
              <w:top w:w="100" w:type="dxa"/>
              <w:left w:w="100" w:type="dxa"/>
              <w:bottom w:w="100" w:type="dxa"/>
              <w:right w:w="100" w:type="dxa"/>
            </w:tcMar>
          </w:tcPr>
          <w:p w14:paraId="3BB9D9C1" w14:textId="77777777" w:rsidR="007520ED" w:rsidRDefault="00000000">
            <w:pPr>
              <w:widowControl w:val="0"/>
              <w:spacing w:line="240" w:lineRule="auto"/>
              <w:jc w:val="center"/>
              <w:rPr>
                <w:b/>
                <w:bCs/>
                <w:color w:val="990000"/>
                <w:sz w:val="28"/>
                <w:szCs w:val="28"/>
              </w:rPr>
            </w:pPr>
            <w:r>
              <w:rPr>
                <w:rFonts w:ascii="Calibri" w:eastAsia="Calibri" w:hAnsi="Calibri" w:cs="Calibri"/>
                <w:noProof/>
              </w:rPr>
              <w:drawing>
                <wp:inline distT="114300" distB="114300" distL="114300" distR="114300" wp14:anchorId="7708996A" wp14:editId="1FF26EF2">
                  <wp:extent cx="1138238" cy="1554847"/>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1138238" cy="1554847"/>
                          </a:xfrm>
                          <a:prstGeom prst="rect">
                            <a:avLst/>
                          </a:prstGeom>
                          <a:ln/>
                        </pic:spPr>
                      </pic:pic>
                    </a:graphicData>
                  </a:graphic>
                </wp:inline>
              </w:drawing>
            </w:r>
          </w:p>
        </w:tc>
        <w:tc>
          <w:tcPr>
            <w:tcW w:w="4365" w:type="dxa"/>
            <w:tcMar>
              <w:top w:w="100" w:type="dxa"/>
              <w:left w:w="100" w:type="dxa"/>
              <w:bottom w:w="100" w:type="dxa"/>
              <w:right w:w="100" w:type="dxa"/>
            </w:tcMar>
          </w:tcPr>
          <w:p w14:paraId="63E38DD7" w14:textId="77777777" w:rsidR="007520ED" w:rsidRDefault="00000000">
            <w:pPr>
              <w:widowControl w:val="0"/>
              <w:spacing w:line="240" w:lineRule="auto"/>
              <w:rPr>
                <w:rFonts w:ascii="Nunito" w:eastAsia="Nunito" w:hAnsi="Nunito" w:cs="Nunito"/>
                <w:b/>
                <w:bCs/>
                <w:color w:val="990000"/>
                <w:sz w:val="26"/>
                <w:szCs w:val="26"/>
              </w:rPr>
            </w:pPr>
            <w:r>
              <w:rPr>
                <w:rFonts w:ascii="Nunito" w:eastAsia="Nunito" w:hAnsi="Nunito" w:cs="Nunito"/>
                <w:b/>
                <w:bCs/>
                <w:color w:val="990000"/>
                <w:sz w:val="26"/>
                <w:szCs w:val="26"/>
              </w:rPr>
              <w:t>Tema denne perioden:</w:t>
            </w:r>
          </w:p>
          <w:p w14:paraId="2BC54AF2" w14:textId="77777777" w:rsidR="007520ED" w:rsidRDefault="00000000">
            <w:pPr>
              <w:widowControl w:val="0"/>
              <w:spacing w:line="240" w:lineRule="auto"/>
              <w:rPr>
                <w:rFonts w:ascii="Calibri" w:eastAsia="Calibri" w:hAnsi="Calibri" w:cs="Calibri"/>
                <w:b/>
                <w:bCs/>
                <w:sz w:val="26"/>
                <w:szCs w:val="26"/>
              </w:rPr>
            </w:pPr>
            <w:r>
              <w:rPr>
                <w:rFonts w:ascii="Calibri" w:eastAsia="Calibri" w:hAnsi="Calibri" w:cs="Calibri"/>
                <w:b/>
                <w:bCs/>
                <w:sz w:val="26"/>
                <w:szCs w:val="26"/>
              </w:rPr>
              <w:br/>
              <w:t>Øving til tentamen</w:t>
            </w:r>
          </w:p>
          <w:p w14:paraId="4AD8F796" w14:textId="77777777" w:rsidR="007520ED" w:rsidRDefault="007520ED">
            <w:pPr>
              <w:widowControl w:val="0"/>
              <w:spacing w:line="240" w:lineRule="auto"/>
              <w:rPr>
                <w:rFonts w:ascii="Calibri" w:eastAsia="Calibri" w:hAnsi="Calibri" w:cs="Calibri"/>
                <w:b/>
                <w:bCs/>
                <w:sz w:val="26"/>
                <w:szCs w:val="26"/>
              </w:rPr>
            </w:pPr>
          </w:p>
          <w:p w14:paraId="009F0EE3" w14:textId="77777777" w:rsidR="007520ED" w:rsidRDefault="007520ED">
            <w:pPr>
              <w:widowControl w:val="0"/>
              <w:spacing w:line="240" w:lineRule="auto"/>
              <w:rPr>
                <w:rFonts w:ascii="Calibri" w:eastAsia="Calibri" w:hAnsi="Calibri" w:cs="Calibri"/>
                <w:b/>
                <w:bCs/>
                <w:sz w:val="26"/>
                <w:szCs w:val="26"/>
              </w:rPr>
            </w:pPr>
          </w:p>
          <w:p w14:paraId="710AC253" w14:textId="77777777" w:rsidR="007520ED" w:rsidRDefault="007520ED">
            <w:pPr>
              <w:widowControl w:val="0"/>
              <w:spacing w:line="240" w:lineRule="auto"/>
              <w:rPr>
                <w:rFonts w:ascii="Calibri" w:eastAsia="Calibri" w:hAnsi="Calibri" w:cs="Calibri"/>
                <w:b/>
                <w:bCs/>
                <w:sz w:val="26"/>
                <w:szCs w:val="26"/>
              </w:rPr>
            </w:pPr>
          </w:p>
          <w:p w14:paraId="44CDDC45" w14:textId="77777777" w:rsidR="007520ED" w:rsidRDefault="007520ED">
            <w:pPr>
              <w:widowControl w:val="0"/>
              <w:spacing w:line="240" w:lineRule="auto"/>
              <w:rPr>
                <w:rFonts w:ascii="Calibri" w:eastAsia="Calibri" w:hAnsi="Calibri" w:cs="Calibri"/>
                <w:b/>
                <w:bCs/>
                <w:sz w:val="26"/>
                <w:szCs w:val="26"/>
              </w:rPr>
            </w:pPr>
          </w:p>
          <w:p w14:paraId="28881AA9" w14:textId="77777777" w:rsidR="007520ED" w:rsidRDefault="007520ED">
            <w:pPr>
              <w:widowControl w:val="0"/>
              <w:spacing w:line="240" w:lineRule="auto"/>
              <w:rPr>
                <w:rFonts w:ascii="Calibri" w:eastAsia="Calibri" w:hAnsi="Calibri" w:cs="Calibri"/>
                <w:b/>
                <w:bCs/>
                <w:sz w:val="26"/>
                <w:szCs w:val="26"/>
              </w:rPr>
            </w:pPr>
          </w:p>
        </w:tc>
        <w:tc>
          <w:tcPr>
            <w:tcW w:w="2584" w:type="dxa"/>
            <w:tcMar>
              <w:top w:w="100" w:type="dxa"/>
              <w:left w:w="100" w:type="dxa"/>
              <w:bottom w:w="100" w:type="dxa"/>
              <w:right w:w="100" w:type="dxa"/>
            </w:tcMar>
          </w:tcPr>
          <w:p w14:paraId="087385D6" w14:textId="77777777" w:rsidR="007520ED" w:rsidRDefault="00000000">
            <w:pPr>
              <w:spacing w:line="240" w:lineRule="auto"/>
              <w:rPr>
                <w:rFonts w:ascii="Calibri" w:eastAsia="Calibri" w:hAnsi="Calibri" w:cs="Calibri"/>
              </w:rPr>
            </w:pPr>
            <w:r>
              <w:rPr>
                <w:rFonts w:ascii="Calibri" w:eastAsia="Calibri" w:hAnsi="Calibri" w:cs="Calibri"/>
                <w:sz w:val="24"/>
                <w:szCs w:val="24"/>
              </w:rPr>
              <w:t>Temaer på tentamen:</w:t>
            </w:r>
          </w:p>
          <w:p w14:paraId="52E21E4F" w14:textId="77777777" w:rsidR="007520ED" w:rsidRDefault="00000000">
            <w:pPr>
              <w:numPr>
                <w:ilvl w:val="0"/>
                <w:numId w:val="1"/>
              </w:numPr>
              <w:spacing w:line="240" w:lineRule="auto"/>
              <w:rPr>
                <w:rFonts w:ascii="Calibri" w:eastAsia="Calibri" w:hAnsi="Calibri" w:cs="Calibri"/>
              </w:rPr>
            </w:pPr>
            <w:r>
              <w:rPr>
                <w:rFonts w:ascii="Calibri" w:eastAsia="Calibri" w:hAnsi="Calibri" w:cs="Calibri"/>
              </w:rPr>
              <w:t>Tall og tallregning</w:t>
            </w:r>
          </w:p>
          <w:p w14:paraId="47B1A60C" w14:textId="77777777" w:rsidR="007520ED" w:rsidRDefault="00000000">
            <w:pPr>
              <w:numPr>
                <w:ilvl w:val="0"/>
                <w:numId w:val="1"/>
              </w:numPr>
              <w:spacing w:line="240" w:lineRule="auto"/>
              <w:rPr>
                <w:rFonts w:ascii="Calibri" w:eastAsia="Calibri" w:hAnsi="Calibri" w:cs="Calibri"/>
              </w:rPr>
            </w:pPr>
            <w:r>
              <w:rPr>
                <w:rFonts w:ascii="Calibri" w:eastAsia="Calibri" w:hAnsi="Calibri" w:cs="Calibri"/>
              </w:rPr>
              <w:t>Algebra</w:t>
            </w:r>
          </w:p>
          <w:p w14:paraId="053C030A" w14:textId="77777777" w:rsidR="007520ED" w:rsidRDefault="00000000">
            <w:pPr>
              <w:numPr>
                <w:ilvl w:val="0"/>
                <w:numId w:val="1"/>
              </w:numPr>
              <w:spacing w:line="240" w:lineRule="auto"/>
              <w:rPr>
                <w:rFonts w:ascii="Calibri" w:eastAsia="Calibri" w:hAnsi="Calibri" w:cs="Calibri"/>
              </w:rPr>
            </w:pPr>
            <w:r>
              <w:rPr>
                <w:rFonts w:ascii="Calibri" w:eastAsia="Calibri" w:hAnsi="Calibri" w:cs="Calibri"/>
              </w:rPr>
              <w:t>Likninger</w:t>
            </w:r>
          </w:p>
          <w:p w14:paraId="6A4D4097" w14:textId="77777777" w:rsidR="007520ED" w:rsidRDefault="00000000">
            <w:pPr>
              <w:numPr>
                <w:ilvl w:val="0"/>
                <w:numId w:val="1"/>
              </w:numPr>
              <w:spacing w:line="240" w:lineRule="auto"/>
              <w:rPr>
                <w:rFonts w:ascii="Calibri" w:eastAsia="Calibri" w:hAnsi="Calibri" w:cs="Calibri"/>
              </w:rPr>
            </w:pPr>
            <w:r>
              <w:rPr>
                <w:rFonts w:ascii="Calibri" w:eastAsia="Calibri" w:hAnsi="Calibri" w:cs="Calibri"/>
              </w:rPr>
              <w:t>Funksjoner</w:t>
            </w:r>
          </w:p>
          <w:p w14:paraId="30B3D645" w14:textId="77777777" w:rsidR="007520ED" w:rsidRDefault="00000000">
            <w:pPr>
              <w:numPr>
                <w:ilvl w:val="0"/>
                <w:numId w:val="1"/>
              </w:numPr>
              <w:spacing w:line="240" w:lineRule="auto"/>
              <w:rPr>
                <w:rFonts w:ascii="Calibri" w:eastAsia="Calibri" w:hAnsi="Calibri" w:cs="Calibri"/>
              </w:rPr>
            </w:pPr>
            <w:r>
              <w:rPr>
                <w:rFonts w:ascii="Calibri" w:eastAsia="Calibri" w:hAnsi="Calibri" w:cs="Calibri"/>
              </w:rPr>
              <w:t>Statistikk</w:t>
            </w:r>
          </w:p>
          <w:p w14:paraId="7E2FE0BE" w14:textId="77777777" w:rsidR="007520ED" w:rsidRDefault="00000000">
            <w:pPr>
              <w:numPr>
                <w:ilvl w:val="0"/>
                <w:numId w:val="1"/>
              </w:numPr>
              <w:spacing w:line="240" w:lineRule="auto"/>
              <w:rPr>
                <w:rFonts w:ascii="Calibri" w:eastAsia="Calibri" w:hAnsi="Calibri" w:cs="Calibri"/>
              </w:rPr>
            </w:pPr>
            <w:r>
              <w:rPr>
                <w:rFonts w:ascii="Calibri" w:eastAsia="Calibri" w:hAnsi="Calibri" w:cs="Calibri"/>
              </w:rPr>
              <w:t>Mønster</w:t>
            </w:r>
          </w:p>
        </w:tc>
      </w:tr>
      <w:tr w:rsidR="007520ED" w14:paraId="091D1B42" w14:textId="77777777">
        <w:trPr>
          <w:trHeight w:val="480"/>
        </w:trPr>
        <w:tc>
          <w:tcPr>
            <w:tcW w:w="6870" w:type="dxa"/>
            <w:gridSpan w:val="2"/>
            <w:shd w:val="clear" w:color="auto" w:fill="FFF2CC"/>
            <w:tcMar>
              <w:top w:w="100" w:type="dxa"/>
              <w:left w:w="100" w:type="dxa"/>
              <w:bottom w:w="100" w:type="dxa"/>
              <w:right w:w="100" w:type="dxa"/>
            </w:tcMar>
          </w:tcPr>
          <w:p w14:paraId="29F43BC5" w14:textId="77777777" w:rsidR="007520ED" w:rsidRDefault="00000000">
            <w:pPr>
              <w:widowControl w:val="0"/>
              <w:spacing w:line="240" w:lineRule="auto"/>
              <w:rPr>
                <w:b/>
                <w:bCs/>
                <w:sz w:val="28"/>
                <w:szCs w:val="28"/>
              </w:rPr>
            </w:pPr>
            <w:r>
              <w:rPr>
                <w:b/>
                <w:bCs/>
                <w:sz w:val="28"/>
                <w:szCs w:val="28"/>
              </w:rPr>
              <w:t>Uke 47</w:t>
            </w:r>
          </w:p>
        </w:tc>
        <w:tc>
          <w:tcPr>
            <w:tcW w:w="2584" w:type="dxa"/>
            <w:shd w:val="clear" w:color="auto" w:fill="FFF2CC"/>
            <w:tcMar>
              <w:top w:w="100" w:type="dxa"/>
              <w:left w:w="100" w:type="dxa"/>
              <w:bottom w:w="100" w:type="dxa"/>
              <w:right w:w="100" w:type="dxa"/>
            </w:tcMar>
          </w:tcPr>
          <w:p w14:paraId="19A5CFAF" w14:textId="77777777" w:rsidR="007520ED" w:rsidRDefault="00000000">
            <w:pPr>
              <w:widowControl w:val="0"/>
              <w:spacing w:line="240" w:lineRule="auto"/>
              <w:rPr>
                <w:b/>
                <w:bCs/>
                <w:sz w:val="28"/>
                <w:szCs w:val="28"/>
              </w:rPr>
            </w:pPr>
            <w:r>
              <w:rPr>
                <w:b/>
                <w:bCs/>
                <w:sz w:val="28"/>
                <w:szCs w:val="28"/>
              </w:rPr>
              <w:t>Uke 48</w:t>
            </w:r>
          </w:p>
        </w:tc>
      </w:tr>
      <w:tr w:rsidR="007520ED" w14:paraId="786BF6E0" w14:textId="77777777">
        <w:trPr>
          <w:trHeight w:val="480"/>
        </w:trPr>
        <w:tc>
          <w:tcPr>
            <w:tcW w:w="6870" w:type="dxa"/>
            <w:gridSpan w:val="2"/>
            <w:tcMar>
              <w:top w:w="100" w:type="dxa"/>
              <w:left w:w="100" w:type="dxa"/>
              <w:bottom w:w="100" w:type="dxa"/>
              <w:right w:w="100" w:type="dxa"/>
            </w:tcMar>
          </w:tcPr>
          <w:p w14:paraId="3CAB6CAC" w14:textId="77777777" w:rsidR="007520ED" w:rsidRDefault="00000000">
            <w:pPr>
              <w:widowControl w:val="0"/>
              <w:spacing w:line="240" w:lineRule="auto"/>
              <w:rPr>
                <w:rFonts w:ascii="Calibri" w:eastAsia="Calibri" w:hAnsi="Calibri" w:cs="Calibri"/>
                <w:sz w:val="26"/>
                <w:szCs w:val="26"/>
              </w:rPr>
            </w:pPr>
            <w:r>
              <w:rPr>
                <w:rFonts w:ascii="Calibri" w:eastAsia="Calibri" w:hAnsi="Calibri" w:cs="Calibri"/>
                <w:sz w:val="24"/>
                <w:szCs w:val="24"/>
              </w:rPr>
              <w:t xml:space="preserve">Vi forbereder oss til tentamen. Jobb med utdelt øvingshefte både på skolen og hjemme. </w:t>
            </w:r>
            <w:r>
              <w:rPr>
                <w:rFonts w:ascii="Calibri" w:eastAsia="Calibri" w:hAnsi="Calibri" w:cs="Calibri"/>
                <w:sz w:val="24"/>
                <w:szCs w:val="24"/>
              </w:rPr>
              <w:br/>
              <w:t>Oppdater regelboken slik at denne fungerer som et nyttig hjelpemiddel på del II av tentamen.</w:t>
            </w:r>
            <w:r>
              <w:rPr>
                <w:rFonts w:ascii="Calibri" w:eastAsia="Calibri" w:hAnsi="Calibri" w:cs="Calibri"/>
                <w:sz w:val="24"/>
                <w:szCs w:val="24"/>
              </w:rPr>
              <w:br/>
            </w:r>
          </w:p>
        </w:tc>
        <w:tc>
          <w:tcPr>
            <w:tcW w:w="2584" w:type="dxa"/>
            <w:tcMar>
              <w:top w:w="100" w:type="dxa"/>
              <w:left w:w="100" w:type="dxa"/>
              <w:bottom w:w="100" w:type="dxa"/>
              <w:right w:w="100" w:type="dxa"/>
            </w:tcMar>
          </w:tcPr>
          <w:p w14:paraId="1774D715" w14:textId="77777777" w:rsidR="007520ED" w:rsidRDefault="00000000">
            <w:pPr>
              <w:widowControl w:val="0"/>
              <w:spacing w:line="240" w:lineRule="auto"/>
              <w:rPr>
                <w:rFonts w:ascii="Calibri" w:eastAsia="Calibri" w:hAnsi="Calibri" w:cs="Calibri"/>
                <w:sz w:val="24"/>
                <w:szCs w:val="24"/>
              </w:rPr>
            </w:pPr>
            <w:r>
              <w:rPr>
                <w:rFonts w:ascii="Calibri" w:eastAsia="Calibri" w:hAnsi="Calibri" w:cs="Calibri"/>
                <w:sz w:val="24"/>
                <w:szCs w:val="24"/>
              </w:rPr>
              <w:t xml:space="preserve">Tentamen onsdag. </w:t>
            </w:r>
          </w:p>
        </w:tc>
      </w:tr>
    </w:tbl>
    <w:p w14:paraId="60EADCB2"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p w14:paraId="2D21731B" w14:textId="77777777" w:rsidR="007520ED" w:rsidRDefault="007520ED">
      <w:pPr>
        <w:shd w:val="clear" w:color="auto" w:fill="FFFFFF"/>
        <w:spacing w:after="120" w:line="240" w:lineRule="auto"/>
        <w:ind w:left="-425"/>
        <w:rPr>
          <w:rFonts w:ascii="Nunito" w:eastAsia="Nunito" w:hAnsi="Nunito" w:cs="Nunito"/>
          <w:b/>
          <w:bCs/>
          <w:color w:val="990000"/>
          <w:sz w:val="20"/>
          <w:szCs w:val="20"/>
        </w:rPr>
      </w:pPr>
    </w:p>
    <w:tbl>
      <w:tblPr>
        <w:tblStyle w:val="a7"/>
        <w:tblW w:w="9454" w:type="dxa"/>
        <w:tblInd w:w="-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4365"/>
        <w:gridCol w:w="2584"/>
      </w:tblGrid>
      <w:tr w:rsidR="007520ED" w14:paraId="5FFEC1D1" w14:textId="77777777">
        <w:trPr>
          <w:trHeight w:val="560"/>
        </w:trPr>
        <w:tc>
          <w:tcPr>
            <w:tcW w:w="6870" w:type="dxa"/>
            <w:gridSpan w:val="2"/>
            <w:shd w:val="clear" w:color="auto" w:fill="C9DAF8"/>
            <w:tcMar>
              <w:top w:w="100" w:type="dxa"/>
              <w:left w:w="100" w:type="dxa"/>
              <w:bottom w:w="100" w:type="dxa"/>
              <w:right w:w="100" w:type="dxa"/>
            </w:tcMar>
          </w:tcPr>
          <w:p w14:paraId="77498F7F" w14:textId="77777777" w:rsidR="007520ED" w:rsidRDefault="00000000">
            <w:pPr>
              <w:widowControl w:val="0"/>
              <w:spacing w:line="240" w:lineRule="auto"/>
              <w:rPr>
                <w:b/>
                <w:bCs/>
                <w:sz w:val="34"/>
                <w:szCs w:val="34"/>
              </w:rPr>
            </w:pPr>
            <w:proofErr w:type="spellStart"/>
            <w:r>
              <w:rPr>
                <w:b/>
                <w:bCs/>
                <w:sz w:val="34"/>
                <w:szCs w:val="34"/>
              </w:rPr>
              <w:t>Olweus</w:t>
            </w:r>
            <w:proofErr w:type="spellEnd"/>
          </w:p>
        </w:tc>
        <w:tc>
          <w:tcPr>
            <w:tcW w:w="2584" w:type="dxa"/>
            <w:shd w:val="clear" w:color="auto" w:fill="C9DAF8"/>
            <w:tcMar>
              <w:top w:w="100" w:type="dxa"/>
              <w:left w:w="100" w:type="dxa"/>
              <w:bottom w:w="100" w:type="dxa"/>
              <w:right w:w="100" w:type="dxa"/>
            </w:tcMar>
          </w:tcPr>
          <w:p w14:paraId="5C130048" w14:textId="77777777" w:rsidR="007520ED" w:rsidRDefault="00000000">
            <w:pPr>
              <w:widowControl w:val="0"/>
              <w:spacing w:line="240" w:lineRule="auto"/>
              <w:rPr>
                <w:b/>
                <w:bCs/>
                <w:sz w:val="26"/>
                <w:szCs w:val="26"/>
              </w:rPr>
            </w:pPr>
            <w:r>
              <w:rPr>
                <w:b/>
                <w:bCs/>
                <w:sz w:val="26"/>
                <w:szCs w:val="26"/>
              </w:rPr>
              <w:t>Mål denne perioden:</w:t>
            </w:r>
          </w:p>
        </w:tc>
      </w:tr>
      <w:tr w:rsidR="007520ED" w14:paraId="409678B0" w14:textId="77777777">
        <w:trPr>
          <w:trHeight w:val="560"/>
        </w:trPr>
        <w:tc>
          <w:tcPr>
            <w:tcW w:w="2505" w:type="dxa"/>
            <w:tcMar>
              <w:top w:w="100" w:type="dxa"/>
              <w:left w:w="100" w:type="dxa"/>
              <w:bottom w:w="100" w:type="dxa"/>
              <w:right w:w="100" w:type="dxa"/>
            </w:tcMar>
          </w:tcPr>
          <w:p w14:paraId="4B5E4BD6" w14:textId="77777777" w:rsidR="007520ED" w:rsidRDefault="00000000">
            <w:pPr>
              <w:widowControl w:val="0"/>
              <w:spacing w:line="240" w:lineRule="auto"/>
              <w:jc w:val="center"/>
              <w:rPr>
                <w:b/>
                <w:bCs/>
                <w:color w:val="990000"/>
                <w:sz w:val="28"/>
                <w:szCs w:val="28"/>
              </w:rPr>
            </w:pPr>
            <w:r>
              <w:rPr>
                <w:rFonts w:ascii="Calibri" w:eastAsia="Calibri" w:hAnsi="Calibri" w:cs="Calibri"/>
                <w:noProof/>
              </w:rPr>
              <w:drawing>
                <wp:inline distT="114300" distB="114300" distL="114300" distR="114300" wp14:anchorId="32970212" wp14:editId="6637434E">
                  <wp:extent cx="1260287" cy="1043463"/>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l="14189" r="17863"/>
                          <a:stretch>
                            <a:fillRect/>
                          </a:stretch>
                        </pic:blipFill>
                        <pic:spPr>
                          <a:xfrm>
                            <a:off x="0" y="0"/>
                            <a:ext cx="1260287" cy="1043463"/>
                          </a:xfrm>
                          <a:prstGeom prst="rect">
                            <a:avLst/>
                          </a:prstGeom>
                          <a:ln/>
                        </pic:spPr>
                      </pic:pic>
                    </a:graphicData>
                  </a:graphic>
                </wp:inline>
              </w:drawing>
            </w:r>
          </w:p>
        </w:tc>
        <w:tc>
          <w:tcPr>
            <w:tcW w:w="4365" w:type="dxa"/>
            <w:tcMar>
              <w:top w:w="100" w:type="dxa"/>
              <w:left w:w="100" w:type="dxa"/>
              <w:bottom w:w="100" w:type="dxa"/>
              <w:right w:w="100" w:type="dxa"/>
            </w:tcMar>
          </w:tcPr>
          <w:p w14:paraId="7B903392" w14:textId="77777777" w:rsidR="007520ED" w:rsidRDefault="00000000">
            <w:pPr>
              <w:widowControl w:val="0"/>
              <w:spacing w:line="240" w:lineRule="auto"/>
              <w:rPr>
                <w:rFonts w:ascii="Nunito" w:eastAsia="Nunito" w:hAnsi="Nunito" w:cs="Nunito"/>
                <w:b/>
                <w:bCs/>
                <w:color w:val="990000"/>
                <w:sz w:val="26"/>
                <w:szCs w:val="26"/>
              </w:rPr>
            </w:pPr>
            <w:r>
              <w:rPr>
                <w:rFonts w:ascii="Nunito" w:eastAsia="Nunito" w:hAnsi="Nunito" w:cs="Nunito"/>
                <w:b/>
                <w:bCs/>
                <w:color w:val="990000"/>
                <w:sz w:val="26"/>
                <w:szCs w:val="26"/>
              </w:rPr>
              <w:t>Tema denne perioden:</w:t>
            </w:r>
          </w:p>
          <w:p w14:paraId="66175848" w14:textId="77777777" w:rsidR="007520ED" w:rsidRDefault="00000000">
            <w:pPr>
              <w:widowControl w:val="0"/>
              <w:spacing w:line="240" w:lineRule="auto"/>
              <w:rPr>
                <w:rFonts w:ascii="Calibri" w:eastAsia="Calibri" w:hAnsi="Calibri" w:cs="Calibri"/>
                <w:b/>
                <w:bCs/>
                <w:sz w:val="26"/>
                <w:szCs w:val="26"/>
              </w:rPr>
            </w:pPr>
            <w:r>
              <w:rPr>
                <w:rFonts w:ascii="Calibri" w:eastAsia="Calibri" w:hAnsi="Calibri" w:cs="Calibri"/>
                <w:b/>
                <w:bCs/>
                <w:sz w:val="26"/>
                <w:szCs w:val="26"/>
              </w:rPr>
              <w:br/>
            </w:r>
          </w:p>
          <w:p w14:paraId="28A29FE5" w14:textId="77777777" w:rsidR="007520ED" w:rsidRDefault="00000000">
            <w:pPr>
              <w:widowControl w:val="0"/>
              <w:spacing w:line="240" w:lineRule="auto"/>
              <w:rPr>
                <w:rFonts w:ascii="Calibri" w:eastAsia="Calibri" w:hAnsi="Calibri" w:cs="Calibri"/>
                <w:b/>
                <w:bCs/>
                <w:sz w:val="26"/>
                <w:szCs w:val="26"/>
              </w:rPr>
            </w:pPr>
            <w:r>
              <w:rPr>
                <w:rFonts w:ascii="Calibri" w:eastAsia="Calibri" w:hAnsi="Calibri" w:cs="Calibri"/>
                <w:b/>
                <w:bCs/>
                <w:sz w:val="26"/>
                <w:szCs w:val="26"/>
              </w:rPr>
              <w:t>Klassemiljø-Respekt!</w:t>
            </w:r>
          </w:p>
          <w:p w14:paraId="01DCD096" w14:textId="77777777" w:rsidR="007520ED" w:rsidRDefault="007520ED">
            <w:pPr>
              <w:widowControl w:val="0"/>
              <w:spacing w:line="240" w:lineRule="auto"/>
              <w:rPr>
                <w:rFonts w:ascii="Calibri" w:eastAsia="Calibri" w:hAnsi="Calibri" w:cs="Calibri"/>
                <w:b/>
                <w:bCs/>
                <w:sz w:val="26"/>
                <w:szCs w:val="26"/>
              </w:rPr>
            </w:pPr>
          </w:p>
          <w:p w14:paraId="0F3ACD68" w14:textId="77777777" w:rsidR="007520ED" w:rsidRDefault="007520ED">
            <w:pPr>
              <w:widowControl w:val="0"/>
              <w:spacing w:line="240" w:lineRule="auto"/>
              <w:rPr>
                <w:rFonts w:ascii="Calibri" w:eastAsia="Calibri" w:hAnsi="Calibri" w:cs="Calibri"/>
                <w:b/>
                <w:bCs/>
                <w:sz w:val="26"/>
                <w:szCs w:val="26"/>
              </w:rPr>
            </w:pPr>
          </w:p>
          <w:p w14:paraId="5DE6CA20" w14:textId="77777777" w:rsidR="007520ED" w:rsidRDefault="007520ED">
            <w:pPr>
              <w:widowControl w:val="0"/>
              <w:spacing w:line="240" w:lineRule="auto"/>
              <w:rPr>
                <w:rFonts w:ascii="Calibri" w:eastAsia="Calibri" w:hAnsi="Calibri" w:cs="Calibri"/>
                <w:b/>
                <w:bCs/>
                <w:sz w:val="26"/>
                <w:szCs w:val="26"/>
              </w:rPr>
            </w:pPr>
          </w:p>
          <w:p w14:paraId="79E51912" w14:textId="77777777" w:rsidR="007520ED" w:rsidRDefault="007520ED">
            <w:pPr>
              <w:widowControl w:val="0"/>
              <w:spacing w:line="240" w:lineRule="auto"/>
              <w:rPr>
                <w:rFonts w:ascii="Calibri" w:eastAsia="Calibri" w:hAnsi="Calibri" w:cs="Calibri"/>
                <w:b/>
                <w:bCs/>
                <w:sz w:val="26"/>
                <w:szCs w:val="26"/>
              </w:rPr>
            </w:pPr>
          </w:p>
        </w:tc>
        <w:tc>
          <w:tcPr>
            <w:tcW w:w="2584" w:type="dxa"/>
            <w:tcMar>
              <w:top w:w="100" w:type="dxa"/>
              <w:left w:w="100" w:type="dxa"/>
              <w:bottom w:w="100" w:type="dxa"/>
              <w:right w:w="100" w:type="dxa"/>
            </w:tcMar>
          </w:tcPr>
          <w:p w14:paraId="64FFB382" w14:textId="77777777" w:rsidR="007520ED" w:rsidRDefault="007520ED">
            <w:pPr>
              <w:widowControl w:val="0"/>
              <w:spacing w:line="240" w:lineRule="auto"/>
              <w:rPr>
                <w:rFonts w:ascii="Calibri" w:eastAsia="Calibri" w:hAnsi="Calibri" w:cs="Calibri"/>
                <w:sz w:val="20"/>
                <w:szCs w:val="20"/>
              </w:rPr>
            </w:pPr>
          </w:p>
        </w:tc>
      </w:tr>
      <w:tr w:rsidR="007520ED" w14:paraId="2AECFD64" w14:textId="77777777">
        <w:trPr>
          <w:trHeight w:val="480"/>
        </w:trPr>
        <w:tc>
          <w:tcPr>
            <w:tcW w:w="6870" w:type="dxa"/>
            <w:gridSpan w:val="2"/>
            <w:shd w:val="clear" w:color="auto" w:fill="FFF2CC"/>
            <w:tcMar>
              <w:top w:w="100" w:type="dxa"/>
              <w:left w:w="100" w:type="dxa"/>
              <w:bottom w:w="100" w:type="dxa"/>
              <w:right w:w="100" w:type="dxa"/>
            </w:tcMar>
          </w:tcPr>
          <w:p w14:paraId="67A0D871" w14:textId="77777777" w:rsidR="007520ED" w:rsidRDefault="00000000">
            <w:pPr>
              <w:widowControl w:val="0"/>
              <w:spacing w:line="240" w:lineRule="auto"/>
              <w:rPr>
                <w:b/>
                <w:bCs/>
                <w:sz w:val="28"/>
                <w:szCs w:val="28"/>
              </w:rPr>
            </w:pPr>
            <w:r>
              <w:rPr>
                <w:b/>
                <w:bCs/>
                <w:sz w:val="28"/>
                <w:szCs w:val="28"/>
              </w:rPr>
              <w:t>Uke 47</w:t>
            </w:r>
          </w:p>
        </w:tc>
        <w:tc>
          <w:tcPr>
            <w:tcW w:w="2584" w:type="dxa"/>
            <w:shd w:val="clear" w:color="auto" w:fill="FFF2CC"/>
            <w:tcMar>
              <w:top w:w="100" w:type="dxa"/>
              <w:left w:w="100" w:type="dxa"/>
              <w:bottom w:w="100" w:type="dxa"/>
              <w:right w:w="100" w:type="dxa"/>
            </w:tcMar>
          </w:tcPr>
          <w:p w14:paraId="209C6575" w14:textId="77777777" w:rsidR="007520ED" w:rsidRDefault="00000000">
            <w:pPr>
              <w:widowControl w:val="0"/>
              <w:spacing w:line="240" w:lineRule="auto"/>
              <w:rPr>
                <w:b/>
                <w:bCs/>
                <w:sz w:val="28"/>
                <w:szCs w:val="28"/>
              </w:rPr>
            </w:pPr>
            <w:r>
              <w:rPr>
                <w:b/>
                <w:bCs/>
                <w:sz w:val="28"/>
                <w:szCs w:val="28"/>
              </w:rPr>
              <w:t>Uke 48</w:t>
            </w:r>
          </w:p>
        </w:tc>
      </w:tr>
      <w:tr w:rsidR="007520ED" w14:paraId="2F1B90E9" w14:textId="77777777">
        <w:trPr>
          <w:trHeight w:val="480"/>
        </w:trPr>
        <w:tc>
          <w:tcPr>
            <w:tcW w:w="6870" w:type="dxa"/>
            <w:gridSpan w:val="2"/>
            <w:tcMar>
              <w:top w:w="100" w:type="dxa"/>
              <w:left w:w="100" w:type="dxa"/>
              <w:bottom w:w="100" w:type="dxa"/>
              <w:right w:w="100" w:type="dxa"/>
            </w:tcMar>
          </w:tcPr>
          <w:p w14:paraId="60C1AE88" w14:textId="77777777" w:rsidR="007520ED" w:rsidRDefault="007520ED">
            <w:pPr>
              <w:widowControl w:val="0"/>
              <w:spacing w:line="240" w:lineRule="auto"/>
              <w:rPr>
                <w:rFonts w:ascii="Calibri" w:eastAsia="Calibri" w:hAnsi="Calibri" w:cs="Calibri"/>
                <w:sz w:val="26"/>
                <w:szCs w:val="26"/>
              </w:rPr>
            </w:pPr>
          </w:p>
        </w:tc>
        <w:tc>
          <w:tcPr>
            <w:tcW w:w="2584" w:type="dxa"/>
            <w:tcMar>
              <w:top w:w="100" w:type="dxa"/>
              <w:left w:w="100" w:type="dxa"/>
              <w:bottom w:w="100" w:type="dxa"/>
              <w:right w:w="100" w:type="dxa"/>
            </w:tcMar>
          </w:tcPr>
          <w:p w14:paraId="01518302" w14:textId="77777777" w:rsidR="007520ED" w:rsidRDefault="007520ED">
            <w:pPr>
              <w:widowControl w:val="0"/>
              <w:spacing w:line="240" w:lineRule="auto"/>
              <w:rPr>
                <w:rFonts w:ascii="Calibri" w:eastAsia="Calibri" w:hAnsi="Calibri" w:cs="Calibri"/>
                <w:sz w:val="24"/>
                <w:szCs w:val="24"/>
              </w:rPr>
            </w:pPr>
          </w:p>
        </w:tc>
      </w:tr>
    </w:tbl>
    <w:p w14:paraId="4F93026D" w14:textId="77777777" w:rsidR="007520ED" w:rsidRDefault="007520ED">
      <w:pPr>
        <w:shd w:val="clear" w:color="auto" w:fill="FFFFFF"/>
        <w:spacing w:after="120" w:line="240" w:lineRule="auto"/>
        <w:ind w:left="-425"/>
      </w:pPr>
    </w:p>
    <w:sectPr w:rsidR="007520ED">
      <w:pgSz w:w="11909" w:h="16834"/>
      <w:pgMar w:top="1440" w:right="1440" w:bottom="144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B464E8C6-5D68-472B-8A37-8F2B85F880FC}"/>
    <w:embedBold r:id="rId2" w:fontKey="{73DADAE8-43FC-4AE4-BE68-847045487E11}"/>
  </w:font>
  <w:font w:name="Caveat">
    <w:charset w:val="00"/>
    <w:family w:val="auto"/>
    <w:pitch w:val="default"/>
    <w:embedRegular r:id="rId3" w:fontKey="{73DE8FA4-1340-48BC-9581-C130D88392BD}"/>
    <w:embedBold r:id="rId4" w:fontKey="{0D13622E-9FC2-4529-9EB1-16543B5D326C}"/>
  </w:font>
  <w:font w:name="Verdana">
    <w:panose1 w:val="020B0604030504040204"/>
    <w:charset w:val="00"/>
    <w:family w:val="swiss"/>
    <w:pitch w:val="variable"/>
    <w:sig w:usb0="A00006FF" w:usb1="4000205B" w:usb2="00000010" w:usb3="00000000" w:csb0="0000019F" w:csb1="00000000"/>
    <w:embedRegular r:id="rId5" w:fontKey="{F83C8DD6-CED0-4B9A-B522-380F9F7672D2}"/>
  </w:font>
  <w:font w:name="Nunito">
    <w:charset w:val="00"/>
    <w:family w:val="auto"/>
    <w:pitch w:val="variable"/>
    <w:sig w:usb0="A00002FF" w:usb1="5000204B" w:usb2="00000000" w:usb3="00000000" w:csb0="00000197" w:csb1="00000000"/>
    <w:embedBold r:id="rId6" w:fontKey="{6AF7566A-83EA-47EC-828F-03856FD22EA7}"/>
  </w:font>
  <w:font w:name="Cambria">
    <w:panose1 w:val="02040503050406030204"/>
    <w:charset w:val="00"/>
    <w:family w:val="roman"/>
    <w:pitch w:val="variable"/>
    <w:sig w:usb0="E00006FF" w:usb1="420024FF" w:usb2="02000000" w:usb3="00000000" w:csb0="0000019F" w:csb1="00000000"/>
    <w:embedRegular r:id="rId7" w:fontKey="{F83441B3-033D-44ED-9B94-D1E89C7EDC74}"/>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B7065"/>
    <w:multiLevelType w:val="multilevel"/>
    <w:tmpl w:val="64E4E2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F0F5CDE"/>
    <w:multiLevelType w:val="multilevel"/>
    <w:tmpl w:val="02E45E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F0A5A26"/>
    <w:multiLevelType w:val="multilevel"/>
    <w:tmpl w:val="420AEE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C0660B2"/>
    <w:multiLevelType w:val="multilevel"/>
    <w:tmpl w:val="B874D9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40183969">
    <w:abstractNumId w:val="0"/>
  </w:num>
  <w:num w:numId="2" w16cid:durableId="587808573">
    <w:abstractNumId w:val="2"/>
  </w:num>
  <w:num w:numId="3" w16cid:durableId="1388189195">
    <w:abstractNumId w:val="3"/>
  </w:num>
  <w:num w:numId="4" w16cid:durableId="7510032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20ED"/>
    <w:rsid w:val="000A00C6"/>
    <w:rsid w:val="004A7068"/>
    <w:rsid w:val="007520E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A34CC2"/>
  <w15:docId w15:val="{79271C1C-AD93-427A-BBCA-7E840694D6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no" w:eastAsia="nb-NO"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uiPriority w:val="9"/>
    <w:qFormat/>
    <w:pPr>
      <w:keepNext/>
      <w:keepLines/>
      <w:spacing w:before="400" w:after="120"/>
      <w:outlineLvl w:val="0"/>
    </w:pPr>
    <w:rPr>
      <w:sz w:val="40"/>
      <w:szCs w:val="40"/>
    </w:rPr>
  </w:style>
  <w:style w:type="paragraph" w:styleId="Overskrift2">
    <w:name w:val="heading 2"/>
    <w:basedOn w:val="Normal"/>
    <w:next w:val="Normal"/>
    <w:uiPriority w:val="9"/>
    <w:semiHidden/>
    <w:unhideWhenUsed/>
    <w:qFormat/>
    <w:pPr>
      <w:keepNext/>
      <w:keepLines/>
      <w:spacing w:before="360" w:after="120"/>
      <w:outlineLvl w:val="1"/>
    </w:pPr>
    <w:rPr>
      <w:sz w:val="32"/>
      <w:szCs w:val="32"/>
    </w:rPr>
  </w:style>
  <w:style w:type="paragraph" w:styleId="Overskrift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Overskrift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Overskrift5">
    <w:name w:val="heading 5"/>
    <w:basedOn w:val="Normal"/>
    <w:next w:val="Normal"/>
    <w:uiPriority w:val="9"/>
    <w:semiHidden/>
    <w:unhideWhenUsed/>
    <w:qFormat/>
    <w:pPr>
      <w:keepNext/>
      <w:keepLines/>
      <w:spacing w:before="240" w:after="80"/>
      <w:outlineLvl w:val="4"/>
    </w:pPr>
    <w:rPr>
      <w:color w:val="666666"/>
    </w:rPr>
  </w:style>
  <w:style w:type="paragraph" w:styleId="Overskrift6">
    <w:name w:val="heading 6"/>
    <w:basedOn w:val="Normal"/>
    <w:next w:val="Normal"/>
    <w:uiPriority w:val="9"/>
    <w:semiHidden/>
    <w:unhideWhenUsed/>
    <w:qFormat/>
    <w:pPr>
      <w:keepNext/>
      <w:keepLines/>
      <w:spacing w:before="240" w:after="80"/>
      <w:outlineLvl w:val="5"/>
    </w:pPr>
    <w:rPr>
      <w:i/>
      <w:iCs/>
      <w:color w:val="66666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tel">
    <w:name w:val="Title"/>
    <w:basedOn w:val="Normal"/>
    <w:next w:val="Normal"/>
    <w:uiPriority w:val="10"/>
    <w:qFormat/>
    <w:pPr>
      <w:keepNext/>
      <w:keepLines/>
      <w:spacing w:after="60"/>
    </w:pPr>
    <w:rPr>
      <w:sz w:val="52"/>
      <w:szCs w:val="52"/>
    </w:rPr>
  </w:style>
  <w:style w:type="paragraph" w:styleId="Undertittel">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hyperlink" Target="https://skolenmin.cdu.no/_/larerside-8-10-trinn/9-trinn/samfunnsfag-9/den-norske-rettsstaten-65bcfaed3aefa6c7698c6c30-62bed3d5afe14e384714144c-6660501c03e3cee0a3892d91-6149da6194d6627815bc4b65" TargetMode="External"/><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s://docs.google.com/document/d/1SZiLB76OOvQP56lfdUqxWwJzwjZUKACRYCNnelkXaVM/edit?tab=t.0" TargetMode="External"/><Relationship Id="rId14" Type="http://schemas.openxmlformats.org/officeDocument/2006/relationships/image" Target="media/image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832</Words>
  <Characters>4414</Characters>
  <Application>Microsoft Office Word</Application>
  <DocSecurity>0</DocSecurity>
  <Lines>36</Lines>
  <Paragraphs>10</Paragraphs>
  <ScaleCrop>false</ScaleCrop>
  <Company/>
  <LinksUpToDate>false</LinksUpToDate>
  <CharactersWithSpaces>5236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Totland, Lene</dc:creator>
  <cp:lastModifiedBy>Totland, Lene</cp:lastModifiedBy>
  <cp:revision>2</cp:revision>
  <dcterms:created xsi:type="dcterms:W3CDTF">2025-11-17T07:50:00Z</dcterms:created>
  <dcterms:modified xsi:type="dcterms:W3CDTF">2025-11-17T07:50:00Z</dcterms:modified>
</cp:coreProperties>
</file>