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6162" w14:textId="2B52282B" w:rsidR="53BF88D4" w:rsidRDefault="73765658" w:rsidP="3BCAC156">
      <w:pPr>
        <w:spacing w:before="240" w:after="240" w:line="276" w:lineRule="auto"/>
        <w:jc w:val="center"/>
      </w:pPr>
      <w:r w:rsidRPr="3BCAC156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Turplan for 3. trinn </w:t>
      </w:r>
    </w:p>
    <w:p w14:paraId="7577B8A3" w14:textId="17D6205F" w:rsidR="53BF88D4" w:rsidRDefault="73765658" w:rsidP="3BCAC156">
      <w:pPr>
        <w:spacing w:before="240" w:after="240" w:line="276" w:lineRule="auto"/>
        <w:jc w:val="center"/>
      </w:pPr>
      <w:r w:rsidRPr="3BCAC156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mars og april</w:t>
      </w:r>
    </w:p>
    <w:p w14:paraId="67668EC8" w14:textId="6CA78F99" w:rsidR="53BF88D4" w:rsidRDefault="73765658" w:rsidP="3BCAC156">
      <w:pPr>
        <w:spacing w:before="240" w:after="240" w:line="276" w:lineRule="auto"/>
      </w:pP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Mars</w:t>
      </w:r>
    </w:p>
    <w:p w14:paraId="1FD5FBE6" w14:textId="5BD684A5" w:rsidR="53BF88D4" w:rsidRDefault="73765658" w:rsidP="3BCAC156">
      <w:pPr>
        <w:pStyle w:val="Listeavsnitt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Fredag 6. Mars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Barnas valg</w:t>
      </w:r>
    </w:p>
    <w:p w14:paraId="11BA77E5" w14:textId="2EB4F2B7" w:rsidR="53BF88D4" w:rsidRDefault="73765658" w:rsidP="3BCAC156">
      <w:pPr>
        <w:pStyle w:val="Listeavsnitt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Fredag 13. Mars: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Adolf Bergsvei</w:t>
      </w:r>
    </w:p>
    <w:p w14:paraId="3823AEA4" w14:textId="66CBD561" w:rsidR="53BF88D4" w:rsidRDefault="73765658" w:rsidP="3BCAC156">
      <w:pPr>
        <w:pStyle w:val="Listeavsnitt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Fredag 20. Mars: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Landåsbanen</w:t>
      </w:r>
    </w:p>
    <w:p w14:paraId="66506080" w14:textId="27C3B1AC" w:rsidR="53BF88D4" w:rsidRDefault="73765658" w:rsidP="3BCAC156">
      <w:pPr>
        <w:pStyle w:val="Listeavsnitt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Fredag 27. Mars: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Kunsten</w:t>
      </w:r>
    </w:p>
    <w:p w14:paraId="6EA2607A" w14:textId="611FD709" w:rsidR="53BF88D4" w:rsidRDefault="73765658" w:rsidP="3BCAC156">
      <w:pPr>
        <w:spacing w:before="240" w:after="240" w:line="276" w:lineRule="auto"/>
      </w:pP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April</w:t>
      </w:r>
    </w:p>
    <w:p w14:paraId="3BC7C4C1" w14:textId="7559D872" w:rsidR="53BF88D4" w:rsidRDefault="73765658" w:rsidP="3BCAC15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Fredag 10. April: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Barnas valg</w:t>
      </w:r>
    </w:p>
    <w:p w14:paraId="7655992B" w14:textId="718D39FB" w:rsidR="53BF88D4" w:rsidRDefault="73765658" w:rsidP="3BCAC15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Fredag 17. April: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Adolf Bergsvei</w:t>
      </w:r>
    </w:p>
    <w:p w14:paraId="08401F43" w14:textId="13132722" w:rsidR="53BF88D4" w:rsidRDefault="73765658" w:rsidP="3BCAC15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Fredag 24. April: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Lekeparken på skolen</w:t>
      </w:r>
    </w:p>
    <w:p w14:paraId="24B37A8C" w14:textId="6ADED4EB" w:rsidR="53BF88D4" w:rsidRDefault="73765658" w:rsidP="3BCAC156">
      <w:pPr>
        <w:spacing w:before="240" w:after="240" w:line="276" w:lineRule="auto"/>
        <w:ind w:left="720"/>
      </w:pP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</w:p>
    <w:p w14:paraId="53C58B8E" w14:textId="180E7626" w:rsidR="53BF88D4" w:rsidRDefault="73765658" w:rsidP="3BCAC156">
      <w:pPr>
        <w:spacing w:before="240" w:after="240" w:line="276" w:lineRule="auto"/>
      </w:pP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Viktig informasjon</w:t>
      </w:r>
    </w:p>
    <w:p w14:paraId="7DD3196F" w14:textId="7F8464F6" w:rsidR="53BF88D4" w:rsidRDefault="73765658" w:rsidP="3BCAC156">
      <w:pPr>
        <w:pStyle w:val="Listeavsnitt"/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>Husk å kle barna etter været.</w:t>
      </w:r>
    </w:p>
    <w:p w14:paraId="1793BFF8" w14:textId="6E139B22" w:rsidR="53BF88D4" w:rsidRDefault="73765658" w:rsidP="3BCAC156">
      <w:pPr>
        <w:pStyle w:val="Listeavsnitt"/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Informasjon vil bli lagt ut på tavlen til </w:t>
      </w: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3. trinn SFO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, og eventuelle endringer sendes ut via </w:t>
      </w: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Vigilo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>.</w:t>
      </w:r>
    </w:p>
    <w:p w14:paraId="57D8C012" w14:textId="7454A050" w:rsidR="53BF88D4" w:rsidRDefault="73765658" w:rsidP="3BCAC156">
      <w:pPr>
        <w:pStyle w:val="Listeavsnitt"/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Dersom noen barn skal gå hjem før kl. </w:t>
      </w: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15.15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, må de hentes eller gå selv fra turområdet, ellers går barna selv etter skoleslutt kl. </w:t>
      </w: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12.30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>.</w:t>
      </w:r>
    </w:p>
    <w:p w14:paraId="0EAB8112" w14:textId="20C9B1D5" w:rsidR="53BF88D4" w:rsidRDefault="73765658" w:rsidP="3BCAC156">
      <w:pPr>
        <w:pStyle w:val="Listeavsnitt"/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Telefonen besvares etter kl. </w:t>
      </w: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14.00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, og etter kl. </w:t>
      </w:r>
      <w:r w:rsidRPr="3BCAC15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13.00 på fredager</w:t>
      </w: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>.</w:t>
      </w:r>
    </w:p>
    <w:p w14:paraId="3BFFDCCB" w14:textId="091B901D" w:rsidR="53BF88D4" w:rsidRDefault="73765658" w:rsidP="3BCAC156">
      <w:pPr>
        <w:spacing w:before="240" w:after="240" w:line="276" w:lineRule="auto"/>
        <w:ind w:left="720"/>
      </w:pP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41FCDAE0" w14:textId="7CEC8DAA" w:rsidR="53BF88D4" w:rsidRDefault="73765658" w:rsidP="3BCAC156">
      <w:pPr>
        <w:spacing w:line="278" w:lineRule="auto"/>
        <w:jc w:val="center"/>
      </w:pPr>
      <w:r w:rsidRPr="3BCAC156">
        <w:rPr>
          <w:rFonts w:ascii="Calibri" w:eastAsia="Calibri" w:hAnsi="Calibri" w:cs="Calibri"/>
          <w:color w:val="000000" w:themeColor="text1"/>
          <w:sz w:val="32"/>
          <w:szCs w:val="32"/>
        </w:rPr>
        <w:t>Vennlig hilsen SFO 3.trinn</w:t>
      </w:r>
      <w:r w:rsidR="53BF88D4">
        <w:br/>
      </w:r>
      <w:r w:rsidRPr="3BCAC156">
        <w:rPr>
          <w:rFonts w:ascii="Aptos" w:eastAsia="Aptos" w:hAnsi="Aptos" w:cs="Aptos"/>
        </w:rPr>
        <w:t xml:space="preserve"> </w:t>
      </w:r>
      <w:r w:rsidRPr="3BCAC156">
        <w:rPr>
          <w:rFonts w:ascii="Calibri" w:eastAsia="Calibri" w:hAnsi="Calibri" w:cs="Calibri"/>
          <w:color w:val="7030A0"/>
          <w:sz w:val="32"/>
          <w:szCs w:val="32"/>
        </w:rPr>
        <w:t xml:space="preserve">📞 </w:t>
      </w:r>
      <w:r w:rsidRPr="3BCAC156">
        <w:rPr>
          <w:rFonts w:ascii="Calibri" w:eastAsia="Calibri" w:hAnsi="Calibri" w:cs="Calibri"/>
          <w:b/>
          <w:bCs/>
          <w:color w:val="7030A0"/>
          <w:sz w:val="32"/>
          <w:szCs w:val="32"/>
        </w:rPr>
        <w:t>Telefon 3. trinn SFO:</w:t>
      </w:r>
      <w:r w:rsidRPr="3BCAC156">
        <w:rPr>
          <w:rFonts w:ascii="Calibri" w:eastAsia="Calibri" w:hAnsi="Calibri" w:cs="Calibri"/>
          <w:color w:val="7030A0"/>
          <w:sz w:val="32"/>
          <w:szCs w:val="32"/>
        </w:rPr>
        <w:t xml:space="preserve"> </w:t>
      </w:r>
      <w:r w:rsidRPr="3BCAC156">
        <w:rPr>
          <w:rFonts w:ascii="Aptos" w:eastAsia="Aptos" w:hAnsi="Aptos" w:cs="Aptos"/>
          <w:color w:val="7030A0"/>
          <w:sz w:val="30"/>
          <w:szCs w:val="30"/>
        </w:rPr>
        <w:t>40912578</w:t>
      </w:r>
    </w:p>
    <w:p w14:paraId="1BD3C29A" w14:textId="235B8FB9" w:rsidR="53BF88D4" w:rsidRDefault="53BF88D4" w:rsidP="4DBA4866">
      <w:pPr>
        <w:rPr>
          <w:sz w:val="30"/>
          <w:szCs w:val="30"/>
        </w:rPr>
      </w:pPr>
    </w:p>
    <w:sectPr w:rsidR="53BF8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DFBF9"/>
    <w:multiLevelType w:val="hybridMultilevel"/>
    <w:tmpl w:val="FFFFFFFF"/>
    <w:lvl w:ilvl="0" w:tplc="4F0607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128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83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0F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02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09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8E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C8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47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6B871"/>
    <w:multiLevelType w:val="hybridMultilevel"/>
    <w:tmpl w:val="FFFFFFFF"/>
    <w:lvl w:ilvl="0" w:tplc="C4E8A5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84B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66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6F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E6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0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CC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8D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4D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85B28"/>
    <w:multiLevelType w:val="hybridMultilevel"/>
    <w:tmpl w:val="FFFFFFFF"/>
    <w:lvl w:ilvl="0" w:tplc="381E41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C41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27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CA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28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A4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66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68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C3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262113">
    <w:abstractNumId w:val="1"/>
  </w:num>
  <w:num w:numId="2" w16cid:durableId="1813597551">
    <w:abstractNumId w:val="0"/>
  </w:num>
  <w:num w:numId="3" w16cid:durableId="1492211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B5557"/>
    <w:rsid w:val="003A2458"/>
    <w:rsid w:val="005D730D"/>
    <w:rsid w:val="00660871"/>
    <w:rsid w:val="00B061D3"/>
    <w:rsid w:val="00DD037C"/>
    <w:rsid w:val="02DBDDEA"/>
    <w:rsid w:val="03BC8BF6"/>
    <w:rsid w:val="08F8C345"/>
    <w:rsid w:val="0A91F3EB"/>
    <w:rsid w:val="0E058D61"/>
    <w:rsid w:val="0F7216B7"/>
    <w:rsid w:val="12812E1D"/>
    <w:rsid w:val="13879569"/>
    <w:rsid w:val="1520C691"/>
    <w:rsid w:val="1521843F"/>
    <w:rsid w:val="166DE4AA"/>
    <w:rsid w:val="16DBAF02"/>
    <w:rsid w:val="1BFE59DE"/>
    <w:rsid w:val="1C2F5310"/>
    <w:rsid w:val="1F3E88E1"/>
    <w:rsid w:val="1FBD0B2E"/>
    <w:rsid w:val="258A41FD"/>
    <w:rsid w:val="25F074F1"/>
    <w:rsid w:val="27D210D8"/>
    <w:rsid w:val="28E7180C"/>
    <w:rsid w:val="29341E74"/>
    <w:rsid w:val="2AAE3416"/>
    <w:rsid w:val="2ADD3D13"/>
    <w:rsid w:val="2BA299FC"/>
    <w:rsid w:val="2CDC6D81"/>
    <w:rsid w:val="2D5E9EA9"/>
    <w:rsid w:val="2F9C4A6D"/>
    <w:rsid w:val="3168990B"/>
    <w:rsid w:val="37026D60"/>
    <w:rsid w:val="3BCAC156"/>
    <w:rsid w:val="3E2AB00D"/>
    <w:rsid w:val="3E4A2F24"/>
    <w:rsid w:val="3F779BED"/>
    <w:rsid w:val="3FEBC01D"/>
    <w:rsid w:val="42091F75"/>
    <w:rsid w:val="4A7B5557"/>
    <w:rsid w:val="4B3CA7A9"/>
    <w:rsid w:val="4D01F637"/>
    <w:rsid w:val="4DBA4866"/>
    <w:rsid w:val="50B8E54E"/>
    <w:rsid w:val="50F8D016"/>
    <w:rsid w:val="53BF88D4"/>
    <w:rsid w:val="5418E25D"/>
    <w:rsid w:val="54412B95"/>
    <w:rsid w:val="54485BF0"/>
    <w:rsid w:val="545354DB"/>
    <w:rsid w:val="54CE3F61"/>
    <w:rsid w:val="557A899A"/>
    <w:rsid w:val="5A8F5370"/>
    <w:rsid w:val="603DD4D6"/>
    <w:rsid w:val="61196E15"/>
    <w:rsid w:val="642F6843"/>
    <w:rsid w:val="64DF83B0"/>
    <w:rsid w:val="66768ACD"/>
    <w:rsid w:val="69589B69"/>
    <w:rsid w:val="6B9F2962"/>
    <w:rsid w:val="6D75FA6E"/>
    <w:rsid w:val="6DE907C6"/>
    <w:rsid w:val="6FCEC5F8"/>
    <w:rsid w:val="70D08652"/>
    <w:rsid w:val="71A086C5"/>
    <w:rsid w:val="72D2545A"/>
    <w:rsid w:val="73765658"/>
    <w:rsid w:val="74A35232"/>
    <w:rsid w:val="79FA0927"/>
    <w:rsid w:val="7CBA9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5557"/>
  <w15:chartTrackingRefBased/>
  <w15:docId w15:val="{F7A549AD-71A9-4421-8820-DB3EBC2D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3BCAC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154915af960adbd375d67923858af67b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04c598390af52505c4b91ae31815e8ed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F77724-9A42-46A9-BF52-266EEB15B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9aaa9-37a0-4cd5-a9b9-6ab275b485db"/>
    <ds:schemaRef ds:uri="77416a23-164b-4432-9662-03be8e14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778A4-A57C-429D-BADD-2A34E6B1D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CF9F9-9F03-4B95-81BB-AE96319713B2}">
  <ds:schemaRefs>
    <ds:schemaRef ds:uri="http://schemas.microsoft.com/office/2006/metadata/properties"/>
    <ds:schemaRef ds:uri="77416a23-164b-4432-9662-03be8e14d0af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7809aaa9-37a0-4cd5-a9b9-6ab275b485db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578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Rossnes-Ludvigsen, Andreas</dc:creator>
  <cp:keywords/>
  <dc:description/>
  <cp:lastModifiedBy>Sørensen, Silje Følstad</cp:lastModifiedBy>
  <cp:revision>2</cp:revision>
  <dcterms:created xsi:type="dcterms:W3CDTF">2026-03-13T07:41:00Z</dcterms:created>
  <dcterms:modified xsi:type="dcterms:W3CDTF">2026-03-13T07:41:00Z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